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8D8E32" w14:textId="55321234" w:rsidR="006576E9" w:rsidRPr="00BE6293" w:rsidRDefault="006576E9" w:rsidP="006576E9">
      <w:pPr>
        <w:spacing w:before="300" w:after="300"/>
        <w:outlineLvl w:val="1"/>
        <w:rPr>
          <w:rFonts w:ascii="Calibri" w:eastAsia="Times New Roman" w:hAnsi="Calibri" w:cs="Times New Roman"/>
          <w:color w:val="000000"/>
          <w:sz w:val="36"/>
          <w:szCs w:val="36"/>
        </w:rPr>
      </w:pPr>
      <w:r w:rsidRPr="00BE6293">
        <w:rPr>
          <w:rFonts w:ascii="Calibri" w:eastAsia="Times New Roman" w:hAnsi="Calibri" w:cs="Times New Roman"/>
          <w:color w:val="000000"/>
          <w:sz w:val="36"/>
          <w:szCs w:val="36"/>
        </w:rPr>
        <w:t>Регламент оказания комплексной услуги доступа к Системе и дополнительных услуг для Заказчиков (рекла</w:t>
      </w:r>
      <w:r w:rsidR="00BE6293">
        <w:rPr>
          <w:rFonts w:ascii="Calibri" w:eastAsia="Times New Roman" w:hAnsi="Calibri" w:cs="Times New Roman"/>
          <w:color w:val="000000"/>
          <w:sz w:val="36"/>
          <w:szCs w:val="36"/>
        </w:rPr>
        <w:t>модателей и рекламных агентств)</w:t>
      </w:r>
      <w:bookmarkStart w:id="0" w:name="_GoBack"/>
      <w:bookmarkEnd w:id="0"/>
    </w:p>
    <w:p w14:paraId="3C94FCC4" w14:textId="20CD4D4C" w:rsidR="006576E9" w:rsidRPr="006576E9" w:rsidRDefault="006576E9" w:rsidP="006576E9">
      <w:pPr>
        <w:spacing w:line="390" w:lineRule="atLeast"/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6576E9">
        <w:rPr>
          <w:rFonts w:ascii="Calibri" w:eastAsia="Times New Roman" w:hAnsi="Calibri" w:cs="Times New Roman"/>
          <w:color w:val="494949"/>
          <w:sz w:val="20"/>
          <w:szCs w:val="20"/>
        </w:rPr>
        <w:t xml:space="preserve">Регламент действует с </w:t>
      </w:r>
      <w:r>
        <w:rPr>
          <w:rFonts w:ascii="Calibri" w:eastAsia="Times New Roman" w:hAnsi="Calibri" w:cs="Times New Roman"/>
          <w:color w:val="494949"/>
          <w:sz w:val="20"/>
          <w:szCs w:val="20"/>
        </w:rPr>
        <w:t>01/01/2020</w:t>
      </w:r>
    </w:p>
    <w:p w14:paraId="12B04307" w14:textId="77777777" w:rsidR="006576E9" w:rsidRDefault="006576E9" w:rsidP="00365C16">
      <w:pPr>
        <w:spacing w:line="480" w:lineRule="atLeast"/>
        <w:rPr>
          <w:rFonts w:ascii="Calibri" w:eastAsia="Times New Roman" w:hAnsi="Calibri" w:cs="Times New Roman"/>
          <w:b/>
          <w:color w:val="000000"/>
          <w:sz w:val="32"/>
          <w:szCs w:val="32"/>
        </w:rPr>
      </w:pPr>
    </w:p>
    <w:p w14:paraId="36455681" w14:textId="38495D77" w:rsidR="00365C16" w:rsidRDefault="00365C16" w:rsidP="00365C16">
      <w:pPr>
        <w:spacing w:line="480" w:lineRule="atLeast"/>
        <w:rPr>
          <w:rFonts w:ascii="Calibri" w:eastAsia="Times New Roman" w:hAnsi="Calibri" w:cs="Times New Roman"/>
          <w:b/>
          <w:color w:val="000000"/>
          <w:sz w:val="32"/>
          <w:szCs w:val="32"/>
        </w:rPr>
      </w:pPr>
      <w:r w:rsidRPr="00E0017F">
        <w:rPr>
          <w:rFonts w:ascii="Calibri" w:eastAsia="Times New Roman" w:hAnsi="Calibri" w:cs="Times New Roman"/>
          <w:b/>
          <w:color w:val="000000"/>
          <w:sz w:val="32"/>
          <w:szCs w:val="32"/>
        </w:rPr>
        <w:t>1. Общие положения</w:t>
      </w:r>
      <w:r w:rsidR="0065738D">
        <w:rPr>
          <w:rFonts w:ascii="Calibri" w:eastAsia="Times New Roman" w:hAnsi="Calibri" w:cs="Times New Roman"/>
          <w:b/>
          <w:color w:val="000000"/>
          <w:sz w:val="32"/>
          <w:szCs w:val="32"/>
        </w:rPr>
        <w:t xml:space="preserve"> Регламента</w:t>
      </w:r>
    </w:p>
    <w:p w14:paraId="1D146390" w14:textId="77777777" w:rsidR="00E0017F" w:rsidRPr="00E0017F" w:rsidRDefault="00E0017F" w:rsidP="00365C16">
      <w:pPr>
        <w:spacing w:line="480" w:lineRule="atLeast"/>
        <w:rPr>
          <w:rFonts w:ascii="Calibri" w:eastAsia="Times New Roman" w:hAnsi="Calibri" w:cs="Times New Roman"/>
          <w:b/>
          <w:color w:val="000000"/>
          <w:sz w:val="32"/>
          <w:szCs w:val="32"/>
        </w:rPr>
      </w:pPr>
    </w:p>
    <w:p w14:paraId="323C56D7" w14:textId="77777777" w:rsidR="00365C16" w:rsidRDefault="00365C16" w:rsidP="00E0017F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E0017F">
        <w:rPr>
          <w:rFonts w:ascii="Calibri" w:eastAsia="Times New Roman" w:hAnsi="Calibri" w:cs="Times New Roman"/>
          <w:color w:val="494949"/>
          <w:sz w:val="20"/>
          <w:szCs w:val="20"/>
        </w:rPr>
        <w:t>1.1. Настоящий регламент (далее — Регламент) по комплексной услуге доступа к Системе и дополнительных услуг представляет собой порядок и условия оказания данных услуг ООО «Адривер» (далее – Исполнитель).</w:t>
      </w:r>
    </w:p>
    <w:p w14:paraId="4FDC538A" w14:textId="77777777" w:rsidR="00E0017F" w:rsidRPr="00E0017F" w:rsidRDefault="00E0017F" w:rsidP="00E0017F">
      <w:pPr>
        <w:rPr>
          <w:rFonts w:ascii="Calibri" w:eastAsia="Times New Roman" w:hAnsi="Calibri" w:cs="Times New Roman"/>
          <w:color w:val="494949"/>
          <w:sz w:val="20"/>
          <w:szCs w:val="20"/>
        </w:rPr>
      </w:pPr>
    </w:p>
    <w:p w14:paraId="527DC261" w14:textId="77777777" w:rsidR="00365C16" w:rsidRDefault="00365C16" w:rsidP="00E0017F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E0017F">
        <w:rPr>
          <w:rFonts w:ascii="Calibri" w:eastAsia="Times New Roman" w:hAnsi="Calibri" w:cs="Times New Roman"/>
          <w:color w:val="494949"/>
          <w:sz w:val="20"/>
          <w:szCs w:val="20"/>
        </w:rPr>
        <w:t>1.2. Исполнитель вправе вносить изменения, дополнения в Регламент и Приложения к нему в одностороннем порядке путем опубликования таких изменений и дополнений или новой редакции Регламента и/или Приложений на веб-сайте Исполнителя по адресу </w:t>
      </w:r>
      <w:hyperlink r:id="rId5" w:history="1">
        <w:r w:rsidRPr="00E0017F">
          <w:rPr>
            <w:rFonts w:ascii="Calibri" w:eastAsia="Times New Roman" w:hAnsi="Calibri" w:cs="Times New Roman"/>
            <w:color w:val="0078D7"/>
            <w:sz w:val="20"/>
            <w:szCs w:val="20"/>
          </w:rPr>
          <w:t>https://www.adriver.ru/agency/legal/regulations/</w:t>
        </w:r>
      </w:hyperlink>
      <w:r w:rsidRPr="00E0017F">
        <w:rPr>
          <w:rFonts w:ascii="Calibri" w:eastAsia="Times New Roman" w:hAnsi="Calibri" w:cs="Times New Roman"/>
          <w:color w:val="494949"/>
          <w:sz w:val="20"/>
          <w:szCs w:val="20"/>
        </w:rPr>
        <w:t> и уведомления о произведенных изменениях Заказчика, в порядке, предусмотренном договором, заключенным с Заказчиком. Положения Регламента являются обязательными для исполнения как Исполнителем, так и Заказчиком.</w:t>
      </w:r>
    </w:p>
    <w:p w14:paraId="3D96D6A2" w14:textId="77777777" w:rsidR="00E0017F" w:rsidRPr="00E0017F" w:rsidRDefault="00E0017F" w:rsidP="00E0017F">
      <w:pPr>
        <w:rPr>
          <w:rFonts w:ascii="Calibri" w:eastAsia="Times New Roman" w:hAnsi="Calibri" w:cs="Times New Roman"/>
          <w:color w:val="494949"/>
          <w:sz w:val="20"/>
          <w:szCs w:val="20"/>
        </w:rPr>
      </w:pPr>
    </w:p>
    <w:p w14:paraId="5EB4E50F" w14:textId="77777777" w:rsidR="00365C16" w:rsidRDefault="00365C16" w:rsidP="00E0017F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E0017F">
        <w:rPr>
          <w:rFonts w:ascii="Calibri" w:eastAsia="Times New Roman" w:hAnsi="Calibri" w:cs="Times New Roman"/>
          <w:color w:val="494949"/>
          <w:sz w:val="20"/>
          <w:szCs w:val="20"/>
        </w:rPr>
        <w:t>1.3. Для получения услуг, указанных в Регламенте, Заказчик заключает с Исполнителем соответствующий договор на оказание услуг и, при необходимости, отдельные приложения к данному договору.</w:t>
      </w:r>
    </w:p>
    <w:p w14:paraId="5CC452FA" w14:textId="77777777" w:rsidR="00E0017F" w:rsidRPr="00E0017F" w:rsidRDefault="00E0017F" w:rsidP="00E0017F">
      <w:pPr>
        <w:rPr>
          <w:rFonts w:ascii="Calibri" w:eastAsia="Times New Roman" w:hAnsi="Calibri" w:cs="Times New Roman"/>
          <w:color w:val="494949"/>
          <w:sz w:val="20"/>
          <w:szCs w:val="20"/>
        </w:rPr>
      </w:pPr>
    </w:p>
    <w:p w14:paraId="72B03B8D" w14:textId="77777777" w:rsidR="00365C16" w:rsidRDefault="00365C16" w:rsidP="00E0017F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E0017F">
        <w:rPr>
          <w:rFonts w:ascii="Calibri" w:eastAsia="Times New Roman" w:hAnsi="Calibri" w:cs="Times New Roman"/>
          <w:color w:val="494949"/>
          <w:sz w:val="20"/>
          <w:szCs w:val="20"/>
        </w:rPr>
        <w:t>1.4. Исполнитель рекомендует Заказчику допускать к работе с Системой только персонал, прошедший инструктаж согласно программе подготовки по работе с Системой. Вследствие чего Исполнитель не несет никакой ответственности за любой ущерб, понесенный Заказчиком вследствие ошибок в настройках Системы, вызванных недостаточной квалификацией или неправильными оценками Заказчика.</w:t>
      </w:r>
    </w:p>
    <w:p w14:paraId="6DE97E4A" w14:textId="77777777" w:rsidR="00E0017F" w:rsidRPr="00E0017F" w:rsidRDefault="00E0017F" w:rsidP="00E0017F">
      <w:pPr>
        <w:rPr>
          <w:rFonts w:ascii="Calibri" w:eastAsia="Times New Roman" w:hAnsi="Calibri" w:cs="Times New Roman"/>
          <w:color w:val="494949"/>
          <w:sz w:val="20"/>
          <w:szCs w:val="20"/>
        </w:rPr>
      </w:pPr>
    </w:p>
    <w:p w14:paraId="319ED6A4" w14:textId="77777777" w:rsidR="00365C16" w:rsidRDefault="00365C16" w:rsidP="00E0017F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E0017F">
        <w:rPr>
          <w:rFonts w:ascii="Calibri" w:eastAsia="Times New Roman" w:hAnsi="Calibri" w:cs="Times New Roman"/>
          <w:color w:val="494949"/>
          <w:sz w:val="20"/>
          <w:szCs w:val="20"/>
        </w:rPr>
        <w:t>1.5. Перечень терминов Системы указан на сайте </w:t>
      </w:r>
      <w:hyperlink r:id="rId6" w:history="1">
        <w:r w:rsidRPr="00E0017F">
          <w:rPr>
            <w:rFonts w:ascii="Calibri" w:eastAsia="Times New Roman" w:hAnsi="Calibri" w:cs="Times New Roman"/>
            <w:color w:val="0078D7"/>
            <w:sz w:val="20"/>
            <w:szCs w:val="20"/>
          </w:rPr>
          <w:t>http://www.adriver.ru/doc/terms/</w:t>
        </w:r>
      </w:hyperlink>
      <w:r w:rsidRPr="00E0017F">
        <w:rPr>
          <w:rFonts w:ascii="Calibri" w:eastAsia="Times New Roman" w:hAnsi="Calibri" w:cs="Times New Roman"/>
          <w:color w:val="494949"/>
          <w:sz w:val="20"/>
          <w:szCs w:val="20"/>
        </w:rPr>
        <w:t>. Заказчик ознакомлен со всеми специальными терминами и определениями, употребляемыми в тексте настоящего Регламента, их содержание ему ясно и понятно.</w:t>
      </w:r>
    </w:p>
    <w:p w14:paraId="359D31DD" w14:textId="77777777" w:rsidR="00E0017F" w:rsidRPr="00E0017F" w:rsidRDefault="00E0017F" w:rsidP="00E0017F">
      <w:pPr>
        <w:rPr>
          <w:rFonts w:ascii="Calibri" w:eastAsia="Times New Roman" w:hAnsi="Calibri" w:cs="Times New Roman"/>
          <w:color w:val="494949"/>
          <w:sz w:val="20"/>
          <w:szCs w:val="20"/>
        </w:rPr>
      </w:pPr>
    </w:p>
    <w:p w14:paraId="6A8EAE6B" w14:textId="77777777" w:rsidR="00365C16" w:rsidRDefault="00365C16" w:rsidP="00E0017F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E0017F">
        <w:rPr>
          <w:rFonts w:ascii="Calibri" w:eastAsia="Times New Roman" w:hAnsi="Calibri" w:cs="Times New Roman"/>
          <w:color w:val="494949"/>
          <w:sz w:val="20"/>
          <w:szCs w:val="20"/>
        </w:rPr>
        <w:t>1.6. Под отчетным периодом оказания услуг в Регламенте понимается календарный месяц.</w:t>
      </w:r>
    </w:p>
    <w:p w14:paraId="7EC6357B" w14:textId="77777777" w:rsidR="00E0017F" w:rsidRPr="00E0017F" w:rsidRDefault="00E0017F" w:rsidP="00E0017F">
      <w:pPr>
        <w:rPr>
          <w:rFonts w:ascii="Calibri" w:eastAsia="Times New Roman" w:hAnsi="Calibri" w:cs="Times New Roman"/>
          <w:color w:val="494949"/>
          <w:sz w:val="20"/>
          <w:szCs w:val="20"/>
        </w:rPr>
      </w:pPr>
    </w:p>
    <w:p w14:paraId="14FE9E22" w14:textId="77777777" w:rsidR="00365C16" w:rsidRPr="00E0017F" w:rsidRDefault="00365C16" w:rsidP="00E0017F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E0017F">
        <w:rPr>
          <w:rFonts w:ascii="Calibri" w:eastAsia="Times New Roman" w:hAnsi="Calibri" w:cs="Times New Roman"/>
          <w:color w:val="494949"/>
          <w:sz w:val="20"/>
          <w:szCs w:val="20"/>
        </w:rPr>
        <w:t>1.7. При нарушении Заказчиком требований настоящего Регламента Исполнитель не несет ответственности за возможные убытки, прямые или косвенные, вызванные невозможностью по объективным причинам выполнить свои обязательства в полном объеме и/или надлежащим образом. Исполнитель, тем не менее, выполняет заказы в максимально короткие сроки, необходимые для надлежащего оказания услуг.</w:t>
      </w:r>
    </w:p>
    <w:p w14:paraId="070527F1" w14:textId="77777777" w:rsidR="00CF13AB" w:rsidRPr="00E0017F" w:rsidRDefault="00CF13AB" w:rsidP="00E0017F">
      <w:pPr>
        <w:rPr>
          <w:sz w:val="20"/>
          <w:szCs w:val="20"/>
        </w:rPr>
      </w:pPr>
    </w:p>
    <w:sectPr w:rsidR="00CF13AB" w:rsidRPr="00E0017F" w:rsidSect="00CF13AB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C16"/>
    <w:rsid w:val="00365C16"/>
    <w:rsid w:val="0065738D"/>
    <w:rsid w:val="006576E9"/>
    <w:rsid w:val="00BE6293"/>
    <w:rsid w:val="00CF13AB"/>
    <w:rsid w:val="00E00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38F96C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576E9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65C16"/>
  </w:style>
  <w:style w:type="character" w:styleId="a3">
    <w:name w:val="Hyperlink"/>
    <w:basedOn w:val="a0"/>
    <w:uiPriority w:val="99"/>
    <w:semiHidden/>
    <w:unhideWhenUsed/>
    <w:rsid w:val="00365C1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0017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6576E9"/>
    <w:rPr>
      <w:rFonts w:ascii="Times" w:hAnsi="Times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576E9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65C16"/>
  </w:style>
  <w:style w:type="character" w:styleId="a3">
    <w:name w:val="Hyperlink"/>
    <w:basedOn w:val="a0"/>
    <w:uiPriority w:val="99"/>
    <w:semiHidden/>
    <w:unhideWhenUsed/>
    <w:rsid w:val="00365C1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0017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6576E9"/>
    <w:rPr>
      <w:rFonts w:ascii="Times" w:hAnsi="Times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3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5984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744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22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2248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7535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694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117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747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9003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4417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adriver.ru/agency/legal/regulations/" TargetMode="External"/><Relationship Id="rId6" Type="http://schemas.openxmlformats.org/officeDocument/2006/relationships/hyperlink" Target="http://www.adriver.ru/doc/terms/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340</Words>
  <Characters>1943</Characters>
  <Application>Microsoft Macintosh Word</Application>
  <DocSecurity>0</DocSecurity>
  <Lines>16</Lines>
  <Paragraphs>4</Paragraphs>
  <ScaleCrop>false</ScaleCrop>
  <Company/>
  <LinksUpToDate>false</LinksUpToDate>
  <CharactersWithSpaces>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Bouliennova</dc:creator>
  <cp:keywords/>
  <dc:description/>
  <cp:lastModifiedBy>Julia Bouliennova</cp:lastModifiedBy>
  <cp:revision>5</cp:revision>
  <dcterms:created xsi:type="dcterms:W3CDTF">2020-05-26T13:52:00Z</dcterms:created>
  <dcterms:modified xsi:type="dcterms:W3CDTF">2020-05-29T08:17:00Z</dcterms:modified>
</cp:coreProperties>
</file>