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3A372" w14:textId="77777777" w:rsidR="005274DD" w:rsidRPr="005274DD" w:rsidRDefault="005274DD" w:rsidP="005274DD">
      <w:pPr>
        <w:outlineLvl w:val="0"/>
        <w:rPr>
          <w:rFonts w:ascii="Calibri" w:eastAsia="Times New Roman" w:hAnsi="Calibri" w:cs="Times New Roman"/>
          <w:color w:val="000000"/>
          <w:kern w:val="36"/>
          <w:sz w:val="66"/>
          <w:szCs w:val="66"/>
        </w:rPr>
      </w:pPr>
      <w:r w:rsidRPr="005274DD">
        <w:rPr>
          <w:rFonts w:ascii="Calibri" w:eastAsia="Times New Roman" w:hAnsi="Calibri" w:cs="Times New Roman"/>
          <w:color w:val="000000"/>
          <w:kern w:val="36"/>
          <w:sz w:val="66"/>
          <w:szCs w:val="66"/>
        </w:rPr>
        <w:t>Регламент оказания услуг</w:t>
      </w:r>
    </w:p>
    <w:p w14:paraId="551207E8" w14:textId="77777777" w:rsidR="005274DD" w:rsidRDefault="005274DD" w:rsidP="005274DD">
      <w:pPr>
        <w:outlineLvl w:val="1"/>
        <w:rPr>
          <w:rFonts w:ascii="Calibri" w:eastAsia="Times New Roman" w:hAnsi="Calibri" w:cs="Times New Roman"/>
          <w:color w:val="000000"/>
          <w:sz w:val="40"/>
          <w:szCs w:val="40"/>
        </w:rPr>
      </w:pPr>
      <w:r w:rsidRPr="005274DD">
        <w:rPr>
          <w:rFonts w:ascii="Calibri" w:eastAsia="Times New Roman" w:hAnsi="Calibri" w:cs="Times New Roman"/>
          <w:color w:val="000000"/>
          <w:sz w:val="40"/>
          <w:szCs w:val="40"/>
        </w:rPr>
        <w:t>Регламент оказания комплексной услуги доступа к Системе и дополнительных услуг для Заказчиков (рекламодателей и рекламных агентств) общества с ограниченной ответственностью «Адривер»</w:t>
      </w:r>
    </w:p>
    <w:p w14:paraId="2FC631AA" w14:textId="77777777" w:rsidR="005274DD" w:rsidRPr="005274DD" w:rsidRDefault="005274DD" w:rsidP="005274DD">
      <w:pPr>
        <w:outlineLvl w:val="1"/>
        <w:rPr>
          <w:rFonts w:ascii="Calibri" w:eastAsia="Times New Roman" w:hAnsi="Calibri" w:cs="Times New Roman"/>
          <w:color w:val="000000"/>
          <w:sz w:val="40"/>
          <w:szCs w:val="40"/>
        </w:rPr>
      </w:pPr>
    </w:p>
    <w:p w14:paraId="616C0D30" w14:textId="77777777" w:rsidR="005274DD" w:rsidRPr="005274DD" w:rsidRDefault="005274DD" w:rsidP="005274DD">
      <w:pPr>
        <w:jc w:val="right"/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Регламент действует с 13/03/2019</w:t>
      </w:r>
    </w:p>
    <w:p w14:paraId="0942E0C1" w14:textId="77777777" w:rsidR="005274DD" w:rsidRDefault="005274DD" w:rsidP="005274DD">
      <w:pPr>
        <w:jc w:val="right"/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Дата документа 11/02/2019</w:t>
      </w:r>
    </w:p>
    <w:p w14:paraId="65B4F85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6AA74212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1. Общие положения</w:t>
      </w:r>
    </w:p>
    <w:p w14:paraId="2D9E960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1.1. Настоящий регламент (далее — Регламент) по комплексной услуге доступа к Системе и дополнительных услуг представляет собой порядок и условия оказания данных услуг ООО «Адривер» (далее – Исполнитель).</w:t>
      </w:r>
    </w:p>
    <w:p w14:paraId="37EECDE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1.2. Исполнитель вправе вносить изменения, дополнения в Регламент и Приложения к нему в одностороннем порядке путем опубликования таких изменений и дополнений или новой редакции Регламента и/или Приложений на веб-сайте Исполнителя по адресу </w:t>
      </w:r>
      <w:hyperlink r:id="rId8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https://www.adriver.ru/agency/legal/regulations/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 и уведомления о произведенных изменениях Заказчика, в порядке, предусмотренном договором, заключенным с Заказчиком. Положения Регламента являются обязательными для исполнения как Исполнителем, так и Заказчиком.</w:t>
      </w:r>
    </w:p>
    <w:p w14:paraId="5F5D1F2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1.3. Для получения услуг, указанных в Регламенте, Заказчик заключает с Исполнителем соответствующий договор на оказание услуг и, при необходимости, отдельные приложения к данному договору.</w:t>
      </w:r>
    </w:p>
    <w:p w14:paraId="12821DE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1.4. Исполнитель рекомендует Заказчику допускать к работе с Системой только персонал, прошедший инструктаж согласно программе подготовки по работе с Системой. Вследствие чего Исполнитель не несет никакой ответственности за любой ущерб, понесенный Заказчиком вследствие ошибок в настройках Системы, вызванных недостаточной квалификацией или неправильными оценками Заказчика.</w:t>
      </w:r>
    </w:p>
    <w:p w14:paraId="24C0DF0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1.5. Перечень терминов Системы указан на сайте </w:t>
      </w:r>
      <w:hyperlink r:id="rId9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http://www.adriver.ru/doc/terms/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. Заказчик ознакомлен со всеми специальными терминами и определениями, употребляемыми в тексте настоящего Регламента, их содержание ему ясно и понятно.</w:t>
      </w:r>
    </w:p>
    <w:p w14:paraId="1638384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1.6. Под отчетным периодом оказания услуг в Регламенте понимается календарный месяц.</w:t>
      </w:r>
    </w:p>
    <w:p w14:paraId="05D2D80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1.7. При нарушении Заказчиком требований настоящего Регламента Исполнитель не несет ответственности за возможные убытки, прямые или косвенные, вызванные невозможностью по объективным причинам выполнить свои обязательства в полном объеме и/или надлежащим образом. Исполнитель, тем не менее, выполняет заказы в максимально короткие сроки, необходимые для надлежащего оказания услуг.</w:t>
      </w:r>
    </w:p>
    <w:p w14:paraId="04B54F4C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lastRenderedPageBreak/>
        <w:t>2. Описание услуг, порядок их заказа и оказания</w:t>
      </w:r>
    </w:p>
    <w:p w14:paraId="3AAFBB2D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2.1. Комплексная услуга С2004-1 по предоставлению доступа к программно-аппаратному комплексу AdRiver для учёта и/или управления объектами системы (далее — Досту</w:t>
      </w:r>
      <w:bookmarkStart w:id="0" w:name="_GoBack"/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п)</w:t>
      </w:r>
      <w:bookmarkEnd w:id="0"/>
    </w:p>
    <w:p w14:paraId="02AC796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10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https://www.adriver.ru/agency/legal/services/adserving/</w:t>
        </w:r>
      </w:hyperlink>
    </w:p>
    <w:p w14:paraId="2DBA25E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2.1.1. В услугу Доступа включаются следующие возможности:</w:t>
      </w:r>
    </w:p>
    <w:p w14:paraId="594D05A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создание, изменение, удаление, архивирование, просмотр (далее — Работы) с Сайтами и Трекерными Сайтами;</w:t>
      </w:r>
    </w:p>
    <w:p w14:paraId="7ADFD13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работы со слайсами;</w:t>
      </w:r>
    </w:p>
    <w:p w14:paraId="776AA94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работы с пулами;</w:t>
      </w:r>
    </w:p>
    <w:p w14:paraId="51ED423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работы с рекламными кампаниями;</w:t>
      </w:r>
    </w:p>
    <w:p w14:paraId="16130D9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работы с баннерами;</w:t>
      </w:r>
    </w:p>
    <w:p w14:paraId="73FCC46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работы с таргетингами;</w:t>
      </w:r>
    </w:p>
    <w:p w14:paraId="4308656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работы с html-кодами и/или скриптами для аудита и/или управления объектами;</w:t>
      </w:r>
    </w:p>
    <w:p w14:paraId="34264E1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автогенерация кодов;</w:t>
      </w:r>
    </w:p>
    <w:p w14:paraId="3C8DF0D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получение статистики;</w:t>
      </w:r>
    </w:p>
    <w:p w14:paraId="2C5D3BF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получение отчетов в интерфейсе Системы </w:t>
      </w:r>
      <w:hyperlink r:id="rId11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https://www.adriver.ru/agency/legal/services/adserving/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;</w:t>
      </w:r>
    </w:p>
    <w:p w14:paraId="0FD1BCE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работы с гостевым доступом, делегирование объектов;</w:t>
      </w:r>
    </w:p>
    <w:p w14:paraId="7C49E6A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обращение к службе технической поддержки.</w:t>
      </w:r>
    </w:p>
    <w:p w14:paraId="3A21851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Подробный список возможностей указан на сайте Исполнителя </w:t>
      </w:r>
      <w:hyperlink r:id="rId12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https://www.adriver.ru/agency/legal/services/adserving/</w:t>
        </w:r>
      </w:hyperlink>
    </w:p>
    <w:p w14:paraId="32FC35C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Данные возможности предоставляются с использованием интерфейса Системы, сервисов и программных приложений.</w:t>
      </w:r>
    </w:p>
    <w:p w14:paraId="10A6D18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2.1.2. Из перечисленных выше в п. 2.1.1. возможностей Заказчик может использовать те, которые ему необходимы.</w:t>
      </w:r>
    </w:p>
    <w:p w14:paraId="6AC10C8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2.1.3. Порядок оказания услуги:</w:t>
      </w:r>
    </w:p>
    <w:p w14:paraId="0B0A3A6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доступ к Системе — предоставление Заказчику индивидуального доступа к Системе путем создания аккаунта Заказчика и предоставления Заказчику доступа к нему;</w:t>
      </w:r>
    </w:p>
    <w:p w14:paraId="226F9DC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учет запросов к Системе по объектам Системы в доступе Заказчика для сбора, обработки, хранения статистических данных о количестве соответствующих запросов. Один запрос к Системе равен одному показу или клику без показа;</w:t>
      </w:r>
    </w:p>
    <w:p w14:paraId="2F0551C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публикация технических требований для создания баннеров:</w:t>
      </w:r>
    </w:p>
    <w:p w14:paraId="7A203C9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требования для создания форматов баннеров размещены на сайте Исполнителя по адресу: </w:t>
      </w:r>
      <w:hyperlink r:id="rId13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http://www.adriver.ru/doc/ban/</w:t>
        </w:r>
      </w:hyperlink>
    </w:p>
    <w:p w14:paraId="41C1C7F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требования для осуществления учета запросов по баннерам размещены на сайте Исполнителя по адресу: </w:t>
      </w:r>
      <w:hyperlink r:id="rId14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http://www.adriver.ru/doc/ban/common-tech-req/</w:t>
        </w:r>
      </w:hyperlink>
    </w:p>
    <w:p w14:paraId="42206D4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инструктаж по работе в Системе для сотрудников Заказчика согласно программе, размещенной на сайте Исполнителя по адресу </w:t>
      </w:r>
      <w:hyperlink r:id="rId15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http://www.adriver.ru/members/seminar/</w:t>
        </w:r>
      </w:hyperlink>
    </w:p>
    <w:p w14:paraId="710BFE0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2.1.4. Заказчик осуществляет работы с объектами Системы в аккаунте и использует вышеперечисленные возможности согласно условиям своих Рекламно-информационных кампаний. Заказчик может использовать предоставленные возможности как самостоятельно, так и с использованием дополнительных услуг С2004-3 Сопровождение (аккаунтинг постоянный) или А2015-4 Сопровождение (аккаунтинг разовый). Требования к ним указаны в соответствующих пунктах Регламента.</w:t>
      </w:r>
    </w:p>
    <w:p w14:paraId="741D1AD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2.1.5. Исполнитель осуществляет учет запросов по всем объектам Системы согласно всем приходящим запросам, включая запросы из кэша веб-страниц.</w:t>
      </w:r>
    </w:p>
    <w:p w14:paraId="1B9BDB9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2.1.6. Для контроля объема оказанных услуг используется отчет о статистике услуги Доступа, размещенный в отчетах Системы.</w:t>
      </w:r>
    </w:p>
    <w:p w14:paraId="4544D55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2.1.7. Методика учета информации о количестве запросов к Системе соответствует стандартам «Interactive Audience Measurement and Advertising Campaign Reporting and Audit Guidelines» (</w:t>
      </w:r>
      <w:hyperlink r:id="rId16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http://www.iab.com/guidelines/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).</w:t>
      </w:r>
    </w:p>
    <w:p w14:paraId="7CB9A3D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2.1.8. По каждому из объектов Системы в аккаунте Заказчика доступна следующая статистическая информация согласно их срокам хранения:</w:t>
      </w:r>
    </w:p>
    <w:p w14:paraId="78CED67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число запросов за текущие сутки, за предыдущие сутки, за предыдущие 30 (тридцать) календарных дней по дням, суммарно за все время существования объекта учета в Системе,</w:t>
      </w:r>
    </w:p>
    <w:p w14:paraId="3206034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число уникальных запросов за предыдущие сутки, предыдущие 7 (семь) календарных дней, предыдущие 30 (тридцать) календарных дней,</w:t>
      </w:r>
    </w:p>
    <w:p w14:paraId="2BB853E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нарастающим итогом число уникальных запросов за последние 30 (тридцать) календарных дней за каждый день,</w:t>
      </w:r>
    </w:p>
    <w:p w14:paraId="59774C4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математически рассчитанный охват по объектам Системы: Рекламные кампании, Сайты, Баннеры, Слайсы.</w:t>
      </w:r>
    </w:p>
    <w:p w14:paraId="50B5788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география — детализация числа запросов по регионам посетителей (на основе данных Системы о соответствии ip-адресов регионам).</w:t>
      </w:r>
    </w:p>
    <w:p w14:paraId="5CDE039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2.1.9. Срок хранения статистической информации для всех объектов Системы составляет 180 суток.</w:t>
      </w:r>
    </w:p>
    <w:p w14:paraId="4C3BF62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2.1.10. Исполнитель имеет право без уведомления Заказчика вносить в алгоритмы учета показов и кликов без показов изменения, направленные на противодействие техническим методам фальсификации или искажения информации о количестве запросов.</w:t>
      </w:r>
    </w:p>
    <w:p w14:paraId="335EB7D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2.1.11. Исполнитель может предоставлять Заказчику информацию об особенностях действующих алгоритмов за исключением случаев, когда алгоритмы являются обеспечивающими безопасность Системы или учета или являются ноу-хау Системы.</w:t>
      </w:r>
    </w:p>
    <w:p w14:paraId="53BEA69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2.1.12. Исполнитель имеет право вносить изменения в список и качество возможностей услуги Доступа согласно внутренней политике развития Системы.</w:t>
      </w:r>
    </w:p>
    <w:p w14:paraId="540ABF2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2.1.13. Доступность сервиса. Перерывы в предоставлении Услуг Заказчику возможны вследствие необходимого технического обслуживания, ремонта, обновления программного обеспечения Системы, в том числе и по причинам аварий или отказа оборудования Исполнителя, сроком не более 12 (двенадцати) часов в месяц и не более 6 (шести) часов подряд.</w:t>
      </w:r>
    </w:p>
    <w:p w14:paraId="3B535CF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 случаях плановой недоступности Исполнитель уведомляет Заказчика путем публикации новости на веб-странице </w:t>
      </w:r>
      <w:hyperlink r:id="rId17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https://www.adriver.ru/news/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 не позднее, чем за 24 часа до наступления работ.</w:t>
      </w:r>
    </w:p>
    <w:p w14:paraId="0822FD0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 случаях внеплановой недоступности Исполнитель уведомляет Заказчика в разумные сроки путем публикации новости </w:t>
      </w:r>
      <w:hyperlink r:id="rId18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https://www.adriver.ru/news/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 и по электронной почте Заказчика.</w:t>
      </w:r>
    </w:p>
    <w:p w14:paraId="4151A1F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2.1.14. Расчет стоимости услуги Доступа осуществляется ежемесячно согласно фактическим значениям количества запросов по следующим Рекламно-информационным кампаниям Заказчика:</w:t>
      </w:r>
    </w:p>
    <w:p w14:paraId="73BFC2A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созданным в аккаунте Заказчика непосредственно;</w:t>
      </w:r>
    </w:p>
    <w:p w14:paraId="1E9B111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делегированным из других аккаунтов на период их делегирования, в том числе снятые с делегирования.</w:t>
      </w:r>
    </w:p>
    <w:p w14:paraId="3DEAFDB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2.1.15. При этом запросы Системы по объектам Системы – «Трекерные веб-сайты», в расчете стоимости услуги Доступа не учитываются.</w:t>
      </w:r>
    </w:p>
    <w:p w14:paraId="7B1419F6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2.1.16. При прекращении использования услуги Доступа Заказчик обязан обеспечить снятие кодов Системы для прекращения генерации запросов.</w:t>
      </w:r>
    </w:p>
    <w:p w14:paraId="590F24C1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D34F351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2.2. Видеобаннеры VAST/VPAID</w:t>
      </w:r>
    </w:p>
    <w:p w14:paraId="03675B7F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2.2.1. Услуга А2017-2 Учет запросов и управление, а также предоставление видеобаннеров стандарта VAST/VPAID для показа в сети Интернет</w:t>
      </w:r>
    </w:p>
    <w:p w14:paraId="2F2DCE4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19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https://www.adriver.ru/agency/legal/services/vast-hosting/</w:t>
        </w:r>
      </w:hyperlink>
    </w:p>
    <w:p w14:paraId="0B4F946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2.2.1.1. В данную услугу включаются следующие возможности:</w:t>
      </w:r>
    </w:p>
    <w:p w14:paraId="06FBCFC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работы по учету запросов и управлению, сбору расширенной аналитики, а также предоставлению видеобаннеров стандарта VAST/VPAID для показа в сети Интернет;</w:t>
      </w:r>
    </w:p>
    <w:p w14:paraId="055F329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доработка баннеров Заказчика под применимые требования.</w:t>
      </w:r>
    </w:p>
    <w:p w14:paraId="30251CF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2.2.1.2. Заказчик осуществляет Работы и использует вышеперечисленные возможности согласно условиям своих Рекламно-информационных кампаний. Заказчик может использовать предоставленные возможности как самостоятельно, так и с использованием дополнительных услуг С2004-3 Сопровождение (аккаунтинг постоянный) или А2015-4 Сопровождение (аккаунтинг разовый). Требования к ним указаны в соответствующих разделах Регламента.</w:t>
      </w:r>
    </w:p>
    <w:p w14:paraId="1AD4A2C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2.2.1.3. Данная услуга оказывается на основании Заказов Заказчика, которые он направляет Исполнителю по электронной почте:</w:t>
      </w:r>
    </w:p>
    <w:p w14:paraId="6A75292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 Службу технической поддержки </w:t>
      </w:r>
      <w:hyperlink r:id="rId20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support@adriver.ru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2BB8588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в агентскую службу </w:t>
      </w:r>
      <w:hyperlink r:id="rId21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agency@adriver.ru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5A28A54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на функциональный электронный адрес Исполнителя, указанный в Регистрационной карте Заказчика.</w:t>
      </w:r>
    </w:p>
    <w:p w14:paraId="64589EA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2.2.1.4. Заказ должен содержать Медиаплан Рекламно-информационной кампании и видеокреативы соответствующего стандарта (VAST/VPAID). Требования к Медиаплану и к баннерам указаны в описании услуги С2004-3.</w:t>
      </w:r>
    </w:p>
    <w:p w14:paraId="36CA758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2.2.1.5. Сроки исполнения Заказа. Заказ выполняется Исполнителем в течение 3 (трех) рабочих дней со дня получения им Заказа.</w:t>
      </w:r>
    </w:p>
    <w:p w14:paraId="100BC39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2.2.1.6. Заказчик имеет право предоставлять изменения к Заказу. Данные изменения учитываются Исполнителем в течение 3 (трех) рабочих дней со дня их получения Исполнителем.</w:t>
      </w:r>
    </w:p>
    <w:p w14:paraId="2E5B41E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2.2.1.7. Заказчик имеет право отменить Заказ только в том случае, если статистика по Рекламно-информационным кампаниям, содержащим баннеры типа VAST/VPAID, в отчетный месяц составляет менее 1000 (одной тысячи) запросов, в противном случае Заказ считается выполненным и подлежит оплате.</w:t>
      </w:r>
    </w:p>
    <w:p w14:paraId="7DFB669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2.2.1.8. Отчет по вызовам баннеров типа VAST/VPAID доступен в отчетах Системы.</w:t>
      </w:r>
    </w:p>
    <w:p w14:paraId="309CD4B4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2.2.1.9. Расчет стоимости услуги осуществляется в отчетном периоде в зависимости от количества запросов вызовов баннеров типа VAST/VPAID и размера этих баннеров.</w:t>
      </w:r>
    </w:p>
    <w:p w14:paraId="3501E498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0B98C972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2.2.2. Услуга А2017-1 Учет запросов и управление видеобаннерами стандарта VAST VPAID  в сети Интернет</w:t>
      </w:r>
    </w:p>
    <w:p w14:paraId="7F74DBE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22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https://www.adriver.ru/agency/legal/services/vast/</w:t>
        </w:r>
      </w:hyperlink>
    </w:p>
    <w:p w14:paraId="4124FD5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2.2.2.1. В данную услугу включаются следующие возможности:</w:t>
      </w:r>
    </w:p>
    <w:p w14:paraId="4316E28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работы по учету запросов и управлению, сбору расширенной аналитики видеобаннеров стандарта VAST/VPAID в сети Интернет;</w:t>
      </w:r>
    </w:p>
    <w:p w14:paraId="5FFCD6D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доработка баннеров Заказчика под применимые требования.</w:t>
      </w:r>
    </w:p>
    <w:p w14:paraId="01CADDB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2.2.2.2. Заказ должен содержать Медиаплан Рекламно-информационной кампании и ссылку на видеокреативы соответствующего стандарта (VAST/VPAID). Требования к Медиаплану и к баннерам указаны в описании услуги С2004-3.</w:t>
      </w:r>
    </w:p>
    <w:p w14:paraId="5EA930C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2.2.2.3. Условия оказания данной услуги, порядок принятия Заказов, их изменения/отмены/выполнения аналогичны Услуге, указанной в п. 2.2.1.</w:t>
      </w:r>
    </w:p>
    <w:p w14:paraId="1BC197C5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2.2.2.4. Расчет стоимости услуги осуществляется в отчетном периоде в зависимости от количества запросов вызовов баннеров типа VAST/VPAID.</w:t>
      </w:r>
    </w:p>
    <w:p w14:paraId="24AB7BF4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6CE817A3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2.3. Услуга С2004-2 Стандартный отчет</w:t>
      </w:r>
    </w:p>
    <w:p w14:paraId="1EDFB57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23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https://www.adriver.ru/agency/legal/services/reporting-base/</w:t>
        </w:r>
      </w:hyperlink>
    </w:p>
    <w:p w14:paraId="0741436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2.3.1. В услугу включается возможность предоставления Заказчику расширенных Excel-отчетов в стандартных шаблонах Системы. Перечень шаблонов отчетов указан на сайте </w:t>
      </w:r>
      <w:hyperlink r:id="rId24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https://www.adriver.ru/agency/legal/services/reporting-base/</w:t>
        </w:r>
      </w:hyperlink>
    </w:p>
    <w:p w14:paraId="6DC4014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2.3.2. Данная услуга оказывается на основании Заказов Заказчика, которые он направляет Исполнителю следующим образом:</w:t>
      </w:r>
    </w:p>
    <w:p w14:paraId="13724E2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 электронной почте на электронный адрес Службы технической поддержки </w:t>
      </w:r>
      <w:hyperlink r:id="rId25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support@adriver.ru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232DC32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в агентскую службу </w:t>
      </w:r>
      <w:hyperlink r:id="rId26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agency@adriver.ru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2DA5835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на функциональный электронный адрес Исполнителя, указанный в Регистрационной карте Заказчика,</w:t>
      </w:r>
    </w:p>
    <w:p w14:paraId="41AC935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заказывает отчет из аккаунта Системы.</w:t>
      </w:r>
    </w:p>
    <w:p w14:paraId="149C8E2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2.3.3. Заказ должен содержать:</w:t>
      </w:r>
    </w:p>
    <w:p w14:paraId="55062E1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идентификатор Рекламно-информационной кампании (Рекламно-информационных кампаний, если их несколько) Системы,</w:t>
      </w:r>
    </w:p>
    <w:p w14:paraId="6922B32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период предоставления отчета,</w:t>
      </w:r>
    </w:p>
    <w:p w14:paraId="733F724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шаблон (шаблоны) отчета,</w:t>
      </w:r>
    </w:p>
    <w:p w14:paraId="640FCD7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дату или периодичность предоставления отчетов,</w:t>
      </w:r>
    </w:p>
    <w:p w14:paraId="4D4AD0C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электронные адреса получателей отчета,</w:t>
      </w:r>
    </w:p>
    <w:p w14:paraId="4A3968F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идентификаторы Трекерного веб-сайта и/или сайтзон (в случае заказа постклик и поствью шаблонов).</w:t>
      </w:r>
    </w:p>
    <w:p w14:paraId="177CCEC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2.3.4. Условия исполнения Заказа:</w:t>
      </w:r>
    </w:p>
    <w:p w14:paraId="2A159C9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все Рекламно-информационные кампании и/или Трекерные веб-сайты должны присутствовать в аккаунте Заказчика (быть созданы в нем, либо делегированы в него);</w:t>
      </w:r>
    </w:p>
    <w:p w14:paraId="1A24D66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2.3.5. Сроки исполнения Заказа. Заказ выполняется Исполнителем в течение 3 (трех) рабочих дней со дня получения им Заказа, исключая случаи:</w:t>
      </w:r>
    </w:p>
    <w:p w14:paraId="1240D6F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ошибок в Заказах. Критичной ошибкой в Заказе является отсутствие Рекламно-информационной кампании и/или Трекерного веб-сайта в аккаунте Заказчика. Сроки предоставления отчета в таком случае определяются Исполнителем самостоятельно в зависимости от сложности Работ по подключению отсутствующих Рекламно-информационных кампаний и/или Трекерного веб-сайта к аккаунту Заказчика. Сбор необходимой информации может составить срок от 7 (семи) рабочих дней и более.</w:t>
      </w:r>
    </w:p>
    <w:p w14:paraId="5C83EDD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отчетов с охватными данными свыше 90 (девяноста) календарных дней. Сроки предоставления отчета в данном случае составят от 7 (семи) рабочих дней.</w:t>
      </w:r>
    </w:p>
    <w:p w14:paraId="4C4833B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2.3.6. Результатом выполнения Заказа является предоставление Заказчику по электронной почте и/или в аккаунте Заказчика заказанных им отчетов. В случае если по истечении 10 (десяти) календарных дней с момента предоставления Заказчику указанных выше отчетов от Заказчика не поступает письменных мотивированных возражений и/или изменений к Заказу, указанных в п. 2.3.8.1., Заказ считается выполненным.</w:t>
      </w:r>
    </w:p>
    <w:p w14:paraId="08F4A87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2.3.7. Отчет о Заказах доступен в отчетах Системы.</w:t>
      </w:r>
    </w:p>
    <w:p w14:paraId="2CEF541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2.3.8. Заказчик имеет право предоставить изменения по первоначальному Заказу в следующем порядке:</w:t>
      </w:r>
    </w:p>
    <w:p w14:paraId="7479CA0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2.3.8.1. Изменения к Заказу в части:</w:t>
      </w:r>
    </w:p>
    <w:p w14:paraId="7F492A7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идентификаторов Рекламно-информационной кампании (Рекламно-информационных кампаний) Системы, за исключением указания делегированных Рекламно-информационных кампаний,</w:t>
      </w:r>
    </w:p>
    <w:p w14:paraId="34EE031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периода предоставления отчета,</w:t>
      </w:r>
    </w:p>
    <w:p w14:paraId="29F9AC0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шаблона (шаблонов) отчета,</w:t>
      </w:r>
    </w:p>
    <w:p w14:paraId="6A49492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принимаются Исполнителем исключительно до направления Заказчику отчета по данному Заказу. Данные изменения считаются новым Заказом с отменой первоначального Заказа. Сроки исполнения изменений аналогичны исполнению нового Заказа (п. 2.3.5.).</w:t>
      </w:r>
    </w:p>
    <w:p w14:paraId="188766D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2.3.8.2. Изменения к Заказу в части:</w:t>
      </w:r>
    </w:p>
    <w:p w14:paraId="1D81C0A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по указанию делегированных Рекламно-информационных кампаний, а также иных Рекламно-информационных кампаний по согласованию с Исполнителем,</w:t>
      </w:r>
    </w:p>
    <w:p w14:paraId="15C9232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дате или периодичности предоставления отчетов,</w:t>
      </w:r>
    </w:p>
    <w:p w14:paraId="60578B5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электронным адресам получателей отчета,</w:t>
      </w:r>
    </w:p>
    <w:p w14:paraId="1989EE4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идентификаторам Трекерного веб-сайта и/или сайтзон (в случае заказа постклик и поствью шаблонов),</w:t>
      </w:r>
    </w:p>
    <w:p w14:paraId="5B864FC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могут быть приняты Исполнителем по первоначальному Заказу в любой момент, но не более 5 (пяти) раз и все последующие изменения не принимаются в работу Исполнителем.</w:t>
      </w:r>
    </w:p>
    <w:p w14:paraId="4AAEDA5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2.3.9. Заказчик имеет право отменить Заказ, исключая случаи, когда Заказ принят в работу Исполнителем. В случае принятия Исполнителем Заказа в работу, он должен быть оплачен Заказчиком. Принятие Заказа в работу фиксируется во внутренних интерфейсах Системы. Время принятия Заказа может быть предоставлено Заказчику по его запросу.</w:t>
      </w:r>
    </w:p>
    <w:p w14:paraId="30FBD231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2.3.10. Расчет стоимости услуги осуществляется по Заказам Заказчика и зависит от количества предоставленных Заказчику отчетов за отчетный период.</w:t>
      </w:r>
    </w:p>
    <w:p w14:paraId="61BF0639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7BB6250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2.4. Услуга А2016-4 Нестандартный отчет</w:t>
      </w:r>
    </w:p>
    <w:p w14:paraId="7AB77FF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27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https://www.adriver.ru/agency/legal/services/reporting-extra/</w:t>
        </w:r>
      </w:hyperlink>
    </w:p>
    <w:p w14:paraId="6CB4E59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2.4.1. В услугу включаются следующие возможности:</w:t>
      </w:r>
    </w:p>
    <w:p w14:paraId="72D8E15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создание (если требуется, то написание новых скриптов, программных модулей, используемых Исполнителем для создания нестандартных отчетов) и предоставление расширенных Excel-отчетов и/или в формате .CSV с нестандартными данными Системы. Перечень шаблонов отчетов и примеров указан на Сайте</w:t>
      </w:r>
    </w:p>
    <w:p w14:paraId="0549C0D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hyperlink r:id="rId28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https://www.adriver.ru/agency/legal/services/reporting-extra/</w:t>
        </w:r>
      </w:hyperlink>
    </w:p>
    <w:p w14:paraId="7976CF4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2.4.2. Данная услуга оказывается на основании Заказов Заказчика, которые он направляет Исполнителю следующим образом:</w:t>
      </w:r>
    </w:p>
    <w:p w14:paraId="5DFB410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 электронной почте на электронный адрес Службы технической поддержки </w:t>
      </w:r>
      <w:hyperlink r:id="rId29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support@adriver.ru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0AFA2F7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в агентскую службу </w:t>
      </w:r>
      <w:hyperlink r:id="rId30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agency@adriver.ru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3AFBA91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на функциональный электронный адрес Исполнителя, указанный в Регистрационной карте Заказчика.</w:t>
      </w:r>
    </w:p>
    <w:p w14:paraId="6393C94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Помимо электронной версии, Стороны оформляют Заказ в письменном виде с обязательным подписанием данного документа уполномоченными представителями.</w:t>
      </w:r>
    </w:p>
    <w:p w14:paraId="379D796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2.4.3. Заказ должен содержать:</w:t>
      </w:r>
    </w:p>
    <w:p w14:paraId="2F47C26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описание требуемых данных,</w:t>
      </w:r>
    </w:p>
    <w:p w14:paraId="6EFAD78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идентификаторы Рекламно-информационной кампании (Рекламно-информационных кампаний) и/или Трекерного веб-сайта (сайтов) Системы,</w:t>
      </w:r>
    </w:p>
    <w:p w14:paraId="282ACFD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период предоставления отчета,</w:t>
      </w:r>
    </w:p>
    <w:p w14:paraId="0D73A8A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дату и периодичность предоставления отчетов,</w:t>
      </w:r>
    </w:p>
    <w:p w14:paraId="2919975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электронные адреса получателей отчета,</w:t>
      </w:r>
    </w:p>
    <w:p w14:paraId="55D080F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идентификаторы Трекерного веб-сайта и/или сайтзон (в случае заказа постклик и поствью шаблонов).</w:t>
      </w:r>
    </w:p>
    <w:p w14:paraId="3AF01D5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2.4.4. Условия исполнения Заказа:</w:t>
      </w:r>
    </w:p>
    <w:p w14:paraId="28A30A8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все Рекламно-информационные кампании и/или Трекерные веб-сайты должны присутствовать в аккаунте Заказчика (быть созданы в нем, либо делегированы в него).</w:t>
      </w:r>
    </w:p>
    <w:p w14:paraId="11D8523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2.4.5. Сроки исполнения Заказа. Заказ выполняется Исполнителем в течение периода от 7 (семи) до 90 (девяноста) рабочих дней со дня получения им Заказа. Сроки определяются Исполнителем самостоятельно в зависимости от сложности Работ.</w:t>
      </w:r>
    </w:p>
    <w:p w14:paraId="32D6A1A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2.4.6. Результатом выполнения Заказа является предоставление Заказчику по электронной почте и/или в аккаунте Заказчика заказанных отчетов. В случае если по истечении 10 (десяти) календарных дней с момента предоставления Заказчику указанных выше отчетов от Заказчика не поступает письменных мотивированных возражений, Заказ считается выполненным.</w:t>
      </w:r>
    </w:p>
    <w:p w14:paraId="6F0575A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2.4.7. Отчет о Заказах доступен в отчетах Системы.</w:t>
      </w:r>
    </w:p>
    <w:p w14:paraId="3F7FD25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2.4.8. Исполнитель имеет право отказаться от Заказа в случае отсутствия технической возможности его выполнить. В таком случае Исполнитель сообщает об этом Заказчику по электронной почте.</w:t>
      </w:r>
    </w:p>
    <w:p w14:paraId="25B5873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2.4.9. Заказчик имеет право не более 5 (пяти) раз по согласованию Исполнителем предоставить изменения по первоначальному Заказу. Причем данные изменения учитываются Исполнителем каждый раз как новый Заказ с отменой предыдущего. Соответственно, сроки исполнения изменений аналогичны исполнению нового Заказа (п. 2.4.5.). В этом случае предоставленные в рамках изменения Заказа отчеты оплате не подлежат.</w:t>
      </w:r>
    </w:p>
    <w:p w14:paraId="4010E52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2.4.10. Заказчик имеет право потребовать от Исполнителя прекращения выполнения Заказа, но исключительно до предоставления Исполнителем отчета по данному Заказу. При этом принятый в работу Исполнителем Заказ не подлежит дальнейшему выполнению и не оплачивается Заказчиком, а сформированный на момент отмены Заказа отчет не предоставляется Заказчику.</w:t>
      </w:r>
    </w:p>
    <w:p w14:paraId="6333EE65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2.4.11. Расчет стоимости услуги осуществляется по Заказам Заказчика и зависит от количества предоставленных Заказчику отчетов за отчетный период, с учетом п. 2.4.9.</w:t>
      </w:r>
    </w:p>
    <w:p w14:paraId="785E9697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5A4D81BD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2.5. Услуга С2016-5 Расширенный отчёт по видеобаннерам стандарта VAST/VPAID</w:t>
      </w:r>
    </w:p>
    <w:p w14:paraId="6A7722D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31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https://www.adriver.ru/agency/legal/services/extended-video-report/</w:t>
        </w:r>
      </w:hyperlink>
    </w:p>
    <w:p w14:paraId="777FD97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2.5.1. В услугу включается возможность предоставления Заказчику расширенных отчетов, содержащих аналитическую информацию, собранную Системой по видеобаннерам Заказчика стандарта VAST/VPAID.</w:t>
      </w:r>
    </w:p>
    <w:p w14:paraId="7EC6516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2.5.2. Данная услуга оказывается на основании Заказов Заказчика, которые он направляет Исполнителю следующим образом:</w:t>
      </w:r>
    </w:p>
    <w:p w14:paraId="192E4FB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 электронной почте на электронный адрес Службы технической поддержки </w:t>
      </w:r>
      <w:hyperlink r:id="rId32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support@adriver.ru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20B4CAD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в агентскую службу </w:t>
      </w:r>
      <w:hyperlink r:id="rId33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agency@adriver.ru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52D760A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на функциональный электронный адрес Исполнителя,  указанный в Регистрационной карте Заказчика,</w:t>
      </w:r>
    </w:p>
    <w:p w14:paraId="2BA3640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заказывает отчет из аккаунта Системы.</w:t>
      </w:r>
    </w:p>
    <w:p w14:paraId="3641EC7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2.5.3. Заказ должен содержать:</w:t>
      </w:r>
    </w:p>
    <w:p w14:paraId="1A1A3FD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идентификатор Рекламно-информационной кампании (Рекламно-информационных кампаний, если их несколько) Системы,</w:t>
      </w:r>
    </w:p>
    <w:p w14:paraId="7C10F3E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период предоставления отчета,</w:t>
      </w:r>
    </w:p>
    <w:p w14:paraId="316AA17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шаблон (шаблоны) отчета,</w:t>
      </w:r>
    </w:p>
    <w:p w14:paraId="62C222E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дату или периодичность предоставления отчетов,</w:t>
      </w:r>
    </w:p>
    <w:p w14:paraId="4CC1163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электронные адреса получателей отчета,</w:t>
      </w:r>
    </w:p>
    <w:p w14:paraId="267DF4D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идентификаторы Трекерного веб-сайта и/или сайтзон (в случае заказа постклик и поствью шаблонов).</w:t>
      </w:r>
    </w:p>
    <w:p w14:paraId="492723D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2.5.4. Условия исполнения Заказа:</w:t>
      </w:r>
    </w:p>
    <w:p w14:paraId="7D97B8D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все Рекламно-информационные кампании и/или Трекерные веб-сайты должны присутствовать в аккаунте Заказчика (быть созданы в нем, либо делегированы в него).</w:t>
      </w:r>
    </w:p>
    <w:p w14:paraId="409BDF7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2.5.5. Сроки исполнения Заказа. Заказ выполняется Исполнителем в течение 3 (трех) рабочих дней со дня получения им Заказа, исключая случаи:</w:t>
      </w:r>
    </w:p>
    <w:p w14:paraId="36D972C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ошибок в Заказах. Критичной ошибкой в Заказе является отсутствие Рекламно-информационной кампании и/или Трекерного веб-сайта в аккаунте Заказчика. Сроки предоставления отчета в таком случае определяются Исполнителем самостоятельно в зависимости от сложности Работ по подключению отсутствующих Рекламно-информационных кампаний и/или Трекерного веб-сайта к аккаунту Заказчика. Сбор необходимой информации может составить срок от 7 (семи) рабочих дней и более.</w:t>
      </w:r>
    </w:p>
    <w:p w14:paraId="4F15619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отчетов с охватными данными свыше 90 (девяноста) календарных дней. Сроки предоставления отчета в данном случае составят от 7 (семи) рабочих дней.</w:t>
      </w:r>
    </w:p>
    <w:p w14:paraId="024D85C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2.5.6. Результатом выполнения Заказа является предоставление Заказчику по электронной почте и/или в аккаунте Заказчика заказанных им отчетов. В случае если по истечении 10 (десяти) календарных дней с момента предоставления Заказчику указанных выше отчетов от Заказчика не поступает письменных мотивированных возражений и/или изменений к Заказу, указанных в п. 2.5.8.1., Заказ считается выполненным.</w:t>
      </w:r>
    </w:p>
    <w:p w14:paraId="73128F7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2.5.7. Отчет о Заказах доступен в отчетах Системы.</w:t>
      </w:r>
    </w:p>
    <w:p w14:paraId="2A16B67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2.5.8. Заказчик имеет право предоставить изменения по первоначальному Заказу в следующем порядке:</w:t>
      </w:r>
    </w:p>
    <w:p w14:paraId="4462520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2.5.8.1. Изменения к Заказу в части:</w:t>
      </w:r>
    </w:p>
    <w:p w14:paraId="0AF2119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идентификаторов Рекламно-информационной кампании (Рекламно-информационных кампаний) Системы, за исключением указания делегированных Рекламно-информационных кампаний,</w:t>
      </w:r>
    </w:p>
    <w:p w14:paraId="0398A98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периода предоставления отчета,</w:t>
      </w:r>
    </w:p>
    <w:p w14:paraId="12ACE00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шаблона (шаблонов) отчета,</w:t>
      </w:r>
    </w:p>
    <w:p w14:paraId="0D1A948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принимаются Исполнителем исключительно до направления Заказчику отчета по данному Заказу. Данные изменения считаются новым Заказом с отменой первоначального Заказа. Сроки исполнения изменений аналогичны исполнению нового Заказа (п. 2.5.5.).</w:t>
      </w:r>
    </w:p>
    <w:p w14:paraId="4FBFE24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2.5.8.2. Изменения к Заказу в части:</w:t>
      </w:r>
    </w:p>
    <w:p w14:paraId="0F59316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по указанию делегированных Рекламно-информационных кампаний, а также иных Рекламно-информационных кампаний по согласованию с Исполнителем,</w:t>
      </w:r>
    </w:p>
    <w:p w14:paraId="6BC86A2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дате или периодичности предоставления отчетов,</w:t>
      </w:r>
    </w:p>
    <w:p w14:paraId="029CFCB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электронным адресам получателей отчета,</w:t>
      </w:r>
    </w:p>
    <w:p w14:paraId="5B97A1E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идентификаторам Трекерного веб-сайта и/или сайтзон (в случае заказа постклик и поствью шаблонов),</w:t>
      </w:r>
    </w:p>
    <w:p w14:paraId="632B790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могут быть приняты Исполнителем по первоначальному Заказу в любой момент, но не более 5 (пяти) раз и все последующие изменения не принимаются в работу Исполнителем.</w:t>
      </w:r>
    </w:p>
    <w:p w14:paraId="15CE1AE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2.5.9. Заказчик имеет право отменить Заказ, исключая случаи, когда Заказ принят в работу Исполнителем. В случае принятия Исполнителем Заказа в работу, он должен быть оплачен Заказчиком. Принятие Заказа в работу фиксируется во внутренних интерфейсах Системы. Время принятия Заказа может быть предоставлено Заказчику по его запросу.</w:t>
      </w:r>
    </w:p>
    <w:p w14:paraId="1EEA7C8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2.5.10. Расчет стоимости услуги осуществляется по Заказам Заказчика и зависит от количества предоставленных Заказчику отчетов за отчетный период.</w:t>
      </w:r>
    </w:p>
    <w:p w14:paraId="24B785B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2.5.11. В результате предоставления расширенного отчёта по VAST размещению Заказчик получает отчёт, содержащий основные метрики рекламно-информационных кампаний с видеобаннерами: начало просмотра видеобаннера, квартили просмотра (0%, 25%, 50%, 75%, 100%), включению и выключению звука, пауза и продолжение просмотра, перевод рекламы в полноэкранный режим и выход из него. По каждой метрике предоставляется информация по числу событий и по числу уникальных пользователей.</w:t>
      </w:r>
    </w:p>
    <w:p w14:paraId="2F913B9C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2.5.12. В результате предоставления расширенного отчета по VPAID размещению Заказчик получает отчёт, включающий в себя все основные метрики отчёта из п.2.5.11. и дополнительно содержащий расширенные метрики рекламно-информационных кампаний с видеобаннерами: общее время просмотра баннера, общее время пребывания курсора мыши на видеобаннере, средний процент видимости, средний уровень громкости и среднее значение пребывания вкладки браузера в фокусе в момент воспроизведения видео, размер плеера в момент воспроизведения, адрес сайта (URL), на котором показывался видеобаннер.</w:t>
      </w:r>
    </w:p>
    <w:p w14:paraId="5FC40F8C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71A894C1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2.6. Услуга А2015-2 Выгрузки по аккаунту стандартные</w:t>
      </w:r>
    </w:p>
    <w:p w14:paraId="6B5F9C1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34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https://www.adriver.ru/agency/legal/services/upload-base/</w:t>
        </w:r>
      </w:hyperlink>
    </w:p>
    <w:p w14:paraId="4DF3C81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2.6.1. В услугу включаются следующие возможности:</w:t>
      </w:r>
    </w:p>
    <w:p w14:paraId="1C4FFAF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хранение и предоставление Заказчику данных из Базы Медиапланов в виде файлов, содержащих Заказы Доступа из аккаунта Заказчика. Файлы из Базы Медиапланов содержат поля и их значения следующих видов (полный список полей указан на веб-сайте </w:t>
      </w:r>
      <w:hyperlink r:id="rId35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https://www.adriver.ru/agency/legal/services/stat/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:</w:t>
      </w:r>
    </w:p>
    <w:p w14:paraId="435AA83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А: метаданные Медиапланов Заказчика,</w:t>
      </w:r>
    </w:p>
    <w:p w14:paraId="07F36C4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Б: идентификаторы Системы,</w:t>
      </w:r>
    </w:p>
    <w:p w14:paraId="208E42D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В: статистика из Базы медиапланов Системы по аккаунту Заказчика.</w:t>
      </w:r>
    </w:p>
    <w:p w14:paraId="0CA680B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предоставление доступа к подготовленным выгрузкам из Базы Медиапланов по аккаунту Заказчика.</w:t>
      </w:r>
    </w:p>
    <w:p w14:paraId="6AA544D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2.6.2. Данная услуга оказывается на основании Заказов Заказчика, которые он направляет Исполнителю следующим образом:</w:t>
      </w:r>
    </w:p>
    <w:p w14:paraId="61500F0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 электронной почте на электронный адрес Службы технической поддержки </w:t>
      </w:r>
      <w:hyperlink r:id="rId36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support@adriver.ru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575D6E9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в агентскую службу </w:t>
      </w:r>
      <w:hyperlink r:id="rId37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agency@adriver.ru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366851A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на функциональный электронный адрес Исполнителя, указанный в Регистрационной карте Заказчика.</w:t>
      </w:r>
    </w:p>
    <w:p w14:paraId="5B1223E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Помимо электронной версии, Стороны оформляют Заказ в письменном виде с обязательным подписанием данного документа уполномоченными представителями.</w:t>
      </w:r>
    </w:p>
    <w:p w14:paraId="61F733E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2.6.3. Условия исполнения Заказа:</w:t>
      </w:r>
    </w:p>
    <w:p w14:paraId="638ECB2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Стороны обязаны подписать Техническое Задание на Выгрузку с указанием параметров выгрузки:</w:t>
      </w:r>
    </w:p>
    <w:p w14:paraId="7813A34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стандартные поля из Базы Медиапланов. Их можно выбрать из списка по адресу </w:t>
      </w:r>
      <w:hyperlink r:id="rId38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https://www.adriver.ru/agency/legal/services/stat/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;</w:t>
      </w:r>
    </w:p>
    <w:p w14:paraId="246ACE8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период осуществления выгрузки (указанный период в любом случае ограничивается 31-м декабря текущего года);</w:t>
      </w:r>
    </w:p>
    <w:p w14:paraId="3081E9A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гранулярность данных (по дням, по календарным неделям, по месяцам, полностью с начала Рекламно-информационной кампании);</w:t>
      </w:r>
    </w:p>
    <w:p w14:paraId="02EEB3D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указание на получение выгрузок по всему аккаунту Заказчика, либо по конкретному бренду, либо по конкретному Рекламодателю.</w:t>
      </w:r>
    </w:p>
    <w:p w14:paraId="1A76341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2.6.4. Для получения Метаданных в выгрузке все Заказы должны быть предоставлены Исполнителю:</w:t>
      </w:r>
    </w:p>
    <w:p w14:paraId="43B85EC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либо в виде Медиапланов (смотрите требования к Медиапланам по Услуге С2004-3),</w:t>
      </w:r>
    </w:p>
    <w:p w14:paraId="1318A04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либо в специально подготовленном виде передачи Заказов (смотрите требования к предоставлению Заказов в Базу Медиапланов по API).</w:t>
      </w:r>
    </w:p>
    <w:p w14:paraId="32CAAA0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2.6.5. Сроки исполнения Заказа. Заказ выполняется Исполнителем в течение периода от 7 (семи) до 30 (тридцати) рабочих дней со дня получения им Заказа. Сроки определяются Исполнителем самостоятельно в зависимости от сложности Работ.</w:t>
      </w:r>
    </w:p>
    <w:p w14:paraId="23E9924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2.6.6. Результатом выполнения Заказа является настройка выгрузки согласно подписанному Техническому Заданию. Данные предоставляются в персональном доступе Заказчика из Базы Медиапланов.</w:t>
      </w:r>
    </w:p>
    <w:p w14:paraId="529D8F6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2.6.7. Отчет о Заказах доступен в отчетах Системы.</w:t>
      </w:r>
    </w:p>
    <w:p w14:paraId="0194161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2.6.8. Исполнитель имеет право изменять набор Стандартных полей в Базе Медиапланов без уведомления Заказчика.</w:t>
      </w:r>
    </w:p>
    <w:p w14:paraId="291FA9B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2.6.9. Заказчик имеет право предоставить изменения к Заказу. Сроки исполнения изменений аналогичны выполнению нового Заказа (п. 2.6.5.). При внесении изменений к Заказу, Заказчик обязан подписать обновленное Техническое Задание на выгрузку с указанием параметров выгрузки, при этом предыдущее Техническое Задание аннулируется. Заказчик может предоставлять изменения не более 5 (пяти) раз по одному Заказу и все последующие изменения не принимаются в работу Исполнителем.</w:t>
      </w:r>
    </w:p>
    <w:p w14:paraId="3EBE06D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2.6.10. Заказчик имеет право отменить Заказ, но только до предоставления Исполнителем первой выгрузки по данному Заказу.</w:t>
      </w:r>
    </w:p>
    <w:p w14:paraId="1B19C1D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2.6.11. Стоимость услуги определяется в тарифном плане и не зависит от количества видов выгрузок, а также от количества файлов, предоставляемых Заказчику.</w:t>
      </w:r>
    </w:p>
    <w:p w14:paraId="462DE870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2.6.12. Заказчик несет ответственность за корректное заполнение полей Медиапланов.</w:t>
      </w:r>
    </w:p>
    <w:p w14:paraId="7F954EE3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6A3AE547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2.7. Услуга А2015-3 Выгрузки по аккаунту нестандартные</w:t>
      </w:r>
    </w:p>
    <w:p w14:paraId="707AD7C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39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https://www.adriver.ru/agency/legal/services/upload-extra/</w:t>
        </w:r>
      </w:hyperlink>
    </w:p>
    <w:p w14:paraId="33B4678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2.7.1. Услуга, а равно и порядок ее заказа и оказания, аналогична услуге А2015-2, но с дополнительным правом Заказчика запросить Исполнителя дополнить файлы выгрузки следующими полями:</w:t>
      </w:r>
    </w:p>
    <w:p w14:paraId="2AF45A1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добавить к Стандартным полям выгрузки индивидуальные поля, отсутствующие в стандартном наборе полей,</w:t>
      </w:r>
    </w:p>
    <w:p w14:paraId="7B3213F3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либо к Стандартным метрикам выгрузки добавить индивидуальные метрики, отсутствующие в стандартном наборе полей.</w:t>
      </w:r>
    </w:p>
    <w:p w14:paraId="1E006349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B34566D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2.8. Услуга А2016-1 Предоставление счетчиков исследователей (TNS и другие) для рекламно-информационных кампаний, которые идут без учета запросов в Системе</w:t>
      </w:r>
    </w:p>
    <w:p w14:paraId="31E464E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40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https://www.adriver.ru/agency/legal/services/research/</w:t>
        </w:r>
      </w:hyperlink>
    </w:p>
    <w:p w14:paraId="21FF821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Услуга оказывается после предоставления Заказчику аккаунта в Системе.</w:t>
      </w:r>
    </w:p>
    <w:p w14:paraId="622F024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2.8.1. В данную услугу включаются следующие возможности:</w:t>
      </w:r>
    </w:p>
    <w:p w14:paraId="407727A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настройка счётчиков для исследователей по объектам Системы «Рекламные кампании» (Рекламно-информационные кампании, баннеры, пиксель-аудиты, сценарии).</w:t>
      </w:r>
    </w:p>
    <w:p w14:paraId="3639CF1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2.8.2. Заказчик осуществляет Работы со счетчиками исследователей по Рекламно-информационным кампаниям и использует вышеперечисленные возможности согласно условиям своих Рекламно-информационных кампаний. Заказчик может использовать предоставленные возможности как самостоятельно, так и с использованием дополнительных услуг С2004-3 Сопровождение (аккаунтинг постоянный) или А2015-4 Сопровождение (аккаунтинг разовый). Требования к ним указаны в соответствующих разделах Регламента.</w:t>
      </w:r>
    </w:p>
    <w:p w14:paraId="62C9BA5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2.8.3. Данная услуга оказывается на основании Заказов Заказчика, которые он направляет Исполнителю по электронной почте:</w:t>
      </w:r>
    </w:p>
    <w:p w14:paraId="6FFF269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 Службу технической поддержки </w:t>
      </w:r>
      <w:hyperlink r:id="rId41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support@adriver.ru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2A77B65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в службу по работе с Заказчиками </w:t>
      </w:r>
      <w:hyperlink r:id="rId42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agency@adriver.ru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4D9BC30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на функциональный электронный адрес Исполнителя, указанный в Регистрационной карте Заказчика (Приложение №1 к Договору).</w:t>
      </w:r>
    </w:p>
    <w:p w14:paraId="6B96F5E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2.8.4. Заказ должен содержать Медиаплан Рекламно-информационной кампании. Смотрите требования к Медиаплану в услуге С2004-3.</w:t>
      </w:r>
    </w:p>
    <w:p w14:paraId="1964AED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2.8.5. Сроки исполнения Заказа. Заказ выполняется Исполнителем в течение 3 (трех) рабочих дней со дня получения им Заказа.</w:t>
      </w:r>
    </w:p>
    <w:p w14:paraId="4694DED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2.8.6. Результатом выполнения Заказа является наличие счетчиков исследователей по размещениям в Рекламно-информационной кампании Заказчика в аккаунте Заказчика и коды счетчиков, предоставленные Заказчику по электронной почте.</w:t>
      </w:r>
    </w:p>
    <w:p w14:paraId="58361C1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2.8.7. После предоставления Заказчику кодов счетчиков, Заказчик имеет право предоставить изменения к Заказу. Данные изменения учитываются Исполнителем в течение 3 (трех) рабочих дней со дня их получения Исполнителем, не изменяют стоимость Заказа и не считаются новым Заказом. Заказчик может предоставлять изменения не более 5 (пяти) раз по одному Заказу и все последующие изменения не принимаются в работу Исполнителем.</w:t>
      </w:r>
    </w:p>
    <w:p w14:paraId="2EE1C3A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2.8.8. Заказчик имеет право отменить Заказ только в том случае, если ему еще не отправлены коды счетчиков исследователей. В противном случае Заказ считается выполненным и подлежит оплате независимо от предоставления Заказчиком изменений по данному Заказу.</w:t>
      </w:r>
    </w:p>
    <w:p w14:paraId="261CABB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2.8.9. Отчет о Заказах доступен в отчетах Системы.</w:t>
      </w:r>
    </w:p>
    <w:p w14:paraId="34F3C26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2.8.10. Расчет стоимости услуги осуществляется по количеству Заказов в отчетном периоде.</w:t>
      </w:r>
    </w:p>
    <w:p w14:paraId="0676A59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2.8.11. Исполнитель несет ответственность за корректность кодов счетчиков исследователей.</w:t>
      </w:r>
    </w:p>
    <w:p w14:paraId="10BC65F5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2.8.12. Исполнитель не несет ответственность за ошибки на стороне исследователя при обработке работы счетчиков.</w:t>
      </w:r>
    </w:p>
    <w:p w14:paraId="73883CEC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26A02D64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2.9. Услуга С2016-1 Выгрузки синхронизаций параметров (кук и других) по панели исследователя</w:t>
      </w:r>
    </w:p>
    <w:p w14:paraId="69FA107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43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https://www.adriver.ru/agency/legal/services/sync/</w:t>
        </w:r>
      </w:hyperlink>
    </w:p>
    <w:p w14:paraId="3955CB5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2.9.1. В услугу включаются следующие возможности:</w:t>
      </w:r>
    </w:p>
    <w:p w14:paraId="2B65BD7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настройка кодов синхронизирующих данные Системы с панелью исследователя;</w:t>
      </w:r>
    </w:p>
    <w:p w14:paraId="79224C4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поддержание сбора данных по панели исследователя;</w:t>
      </w:r>
    </w:p>
    <w:p w14:paraId="33D6308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предоставление отчета Заказчику по синхронизированным данным Системы и панели исследователя согласно параметрам Заказа.</w:t>
      </w:r>
    </w:p>
    <w:p w14:paraId="3B100C4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2.9.2. Данная услуга оказывается на основании Заказов Заказчика, которые он направляет Исполнителю следующим образом:</w:t>
      </w:r>
    </w:p>
    <w:p w14:paraId="71B2B3F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 электронной почте на электронный адрес Службы технической поддержки </w:t>
      </w:r>
      <w:hyperlink r:id="rId44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support@adriver.ru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6FAFC85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в агентскую службу </w:t>
      </w:r>
      <w:hyperlink r:id="rId45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agency@adriver.ru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45A5FDA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на функциональный электронный адрес Исполнителя,  указанный в Регистрационной карте Заказчика.</w:t>
      </w:r>
    </w:p>
    <w:p w14:paraId="0C00211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2.9.3. Заказ должен содержать:</w:t>
      </w:r>
    </w:p>
    <w:p w14:paraId="7C01749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идентификаторы Рекламно-информационной кампании (Рекламно-информационных кампаний) и/или Трекерного веб-сайта (сайтов) Системы;</w:t>
      </w:r>
    </w:p>
    <w:p w14:paraId="5EE3E3B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период предоставления отчета синхронизаций параметров по панели исследователя;</w:t>
      </w:r>
    </w:p>
    <w:p w14:paraId="67A4736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электронные адреса получателей отчета.</w:t>
      </w:r>
    </w:p>
    <w:p w14:paraId="2AEBCA3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2.9.4. Условия исполнения Заказа:</w:t>
      </w:r>
    </w:p>
    <w:p w14:paraId="32B8DE9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исследователи, с которыми произведена и поддерживается синхронизация данных, указаны на сайте в описании продукта </w:t>
      </w:r>
      <w:hyperlink r:id="rId46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https://www.adriver.ru/agency/legal/services/sync/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;</w:t>
      </w:r>
    </w:p>
    <w:p w14:paraId="793F4AE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при необходимости подключения нового исследователя Заказчик предоставляет Исполнителю рекомендации при общении последнего с исследователем;</w:t>
      </w:r>
    </w:p>
    <w:p w14:paraId="0C2A2F4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все Рекламно-информационные кампании и/или Трекерные веб-сайты должны присутствовать в аккаунте Заказчика (быть созданы в нем, либо делегированы в него).</w:t>
      </w:r>
    </w:p>
    <w:p w14:paraId="496588A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2.9.5. Сроки исполнения Заказа. Заказ подлежит выполнению Исполнителем в течение периода от 3 (трех) до 7 (семи) рабочих дней со дня получения им Заказа.</w:t>
      </w:r>
    </w:p>
    <w:p w14:paraId="5737FC7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2.9.6. Результатом выполнения Заказа является предоставление Заказчику по электронной почте и/или в аккаунте Заказчика  и/или в отдельном доступе заказанных им файлов выгрузок. В случае если по истечении 10 (десяти) календарных дней с момента предоставления Заказчику указанных выше отчетов от Заказчика не поступает письменных мотивированных возражений, Заказ считается выполненным.</w:t>
      </w:r>
    </w:p>
    <w:p w14:paraId="19DCD82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2.9.7. Отчет о Заказах доступен в отчетах Системы.</w:t>
      </w:r>
    </w:p>
    <w:p w14:paraId="485D9DE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2.9.8. Исполнитель имеет право отказаться от Заказа в случае отсутствия технической возможности его выполнить.</w:t>
      </w:r>
    </w:p>
    <w:p w14:paraId="4A80385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2.9.9. Заказчик имеет право не более 5 (пяти) раз предоставить изменения по первоначальному Заказу. Причем данные изменения учитываются Исполнителем каждый раз как новый Заказ с отменой предыдущего. Соответственно, сроки исполнения изменений аналогичны исполнению нового Заказа (п. 2.10.5.).</w:t>
      </w:r>
    </w:p>
    <w:p w14:paraId="33FDE74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2.9.10. Заказчик имеет право отменить Заказ, но исключительно до предоставления файла выгрузки по данному Заказу. При этом принятый в работу Исполнителем Заказ не подлежит дальнейшему выполнению и не оплачивается Заказчиком, а сформированные на момент отмены Заказа файлы выгрузок не предоставляются Заказчику.</w:t>
      </w:r>
    </w:p>
    <w:p w14:paraId="2E9F4752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2.9.11. Расчет стоимости услуги осуществляется по Заказам Заказчика и зависит от количества предоставленных Заказчику в отчетном месяце файлов выгрузок по неотмененным Заказам по каждой Рекламно-информационной кампании.</w:t>
      </w:r>
    </w:p>
    <w:p w14:paraId="4C9618B4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2F7FE02B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2.10. Услуга С2016-2 Предоставление списка кук</w:t>
      </w:r>
    </w:p>
    <w:p w14:paraId="57C7A11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Настоящим Заказчик обязуется самостоятельно получить от управомоченных третьих лиц согласие на использование списка кук. Все претензии указанных третьих лиц, даже если они получены Исполнителем, урегулируются силами и за счет Заказчика без привлечения Исполнителя.</w:t>
      </w:r>
    </w:p>
    <w:p w14:paraId="207CF16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47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https://www.adriver.ru/agency/legal/services/export/</w:t>
        </w:r>
      </w:hyperlink>
    </w:p>
    <w:p w14:paraId="7445359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2.10.1. В услугу включаются следующие возможности:</w:t>
      </w:r>
    </w:p>
    <w:p w14:paraId="1E2688E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Заказчик имеет право выбрать одной из следующих опций:</w:t>
      </w:r>
    </w:p>
    <w:p w14:paraId="475FAB4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2.10.1.1. Предоставление списка кук, в которую включается:</w:t>
      </w:r>
    </w:p>
    <w:p w14:paraId="3C3A07E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настройка синхронизации данных Системы с другой системой. В результате указанной синхронизации в одной или обеих системах сохраняются таблицы соответствия кук этих систем;</w:t>
      </w:r>
    </w:p>
    <w:p w14:paraId="194DE53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Список систем указан на сайте Исполнителя в пункте «Предоставление списка кук» </w:t>
      </w:r>
      <w:hyperlink r:id="rId48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https://www.adriver.ru/agency/legal/services/export/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.</w:t>
      </w:r>
    </w:p>
    <w:p w14:paraId="5C60111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сбор списка кук по объекту/объектам Системы;</w:t>
      </w:r>
    </w:p>
    <w:p w14:paraId="6C7CF84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формирование списка синхронизированных кук в терминах другой или обеих систем;</w:t>
      </w:r>
    </w:p>
    <w:p w14:paraId="114D698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предоставление Заказчику доступа к месту хранения данных (списка кук);</w:t>
      </w:r>
    </w:p>
    <w:p w14:paraId="61D525D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2.10.1.2. Предоставление списка кук и их загрузка в стороннюю систему, в которую включается:</w:t>
      </w:r>
    </w:p>
    <w:p w14:paraId="4919C13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настройка синхронизации данных Системы с другой системой. В результате указанной синхронизации в одной или обеих системах сохраняются таблицы соответствия кук этих систем. Список систем указан на сайте Исполнителя в пункте «Предоставление списка кук и загрузки в стороннюю систему» </w:t>
      </w:r>
      <w:hyperlink r:id="rId49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https://www.adriver.ru/agency/legal/services/export/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;</w:t>
      </w:r>
    </w:p>
    <w:p w14:paraId="7C16041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сбор списка кук по объекту/объектам Системы;</w:t>
      </w:r>
    </w:p>
    <w:p w14:paraId="73A8C20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формирование списка синхронизированных кук в терминах другой или обеих систем;</w:t>
      </w:r>
    </w:p>
    <w:p w14:paraId="2C2832D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загрузка списка кук по объектам в другую систему по предоставляемому другой системой API.</w:t>
      </w:r>
    </w:p>
    <w:p w14:paraId="1D32AFF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2.10.2. Данная услуга оказывается на основании Заказов Заказчика, которые он направляет Исполнителю следующим образом:</w:t>
      </w:r>
    </w:p>
    <w:p w14:paraId="3C95F62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 электронной почте на электронный адрес Службы технической поддержки </w:t>
      </w:r>
      <w:hyperlink r:id="rId50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support@adriver.ru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60119C1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агентской службы </w:t>
      </w:r>
      <w:hyperlink r:id="rId51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agency@adriver.ru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1E9F3C9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на функциональный электронный адрес Исполнителя, указанный в Регистрационной карте Заказчика.</w:t>
      </w:r>
    </w:p>
    <w:p w14:paraId="5DE317F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2.10.3. Заказ должен содержать:</w:t>
      </w:r>
    </w:p>
    <w:p w14:paraId="6C1BF6C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идентификаторы Объектов Системы (Рекламно-информационной кампании/(Рекламно-информационных кампаний) и/или Трекерного веб-сайта (сайтов) Системы),</w:t>
      </w:r>
    </w:p>
    <w:p w14:paraId="07D8625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период за который необходимо предоставить куки,</w:t>
      </w:r>
    </w:p>
    <w:p w14:paraId="1341F9F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периодичность предоставления услуги (ежедневно, еженедельно, единоразово),</w:t>
      </w:r>
    </w:p>
    <w:p w14:paraId="651FB92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указание на вид сбора кук: видевшей Объекты или кликавшие по Объектам,</w:t>
      </w:r>
    </w:p>
    <w:p w14:paraId="0D0EABA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платформу, для которой предоставляются куки (список платформ с которыми произведена синхронизация кук доступен по адресу </w:t>
      </w:r>
      <w:hyperlink r:id="rId52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https://www.adriver.ru/agency/legal/services/export/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;</w:t>
      </w:r>
    </w:p>
    <w:p w14:paraId="06DC6FD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 случае если требуется выполнение опции «Предоставление списка кук и их загрузка в стороннюю систему и их загрузка в стороннюю систему», то в Заказе дополнительно указывается:</w:t>
      </w:r>
    </w:p>
    <w:p w14:paraId="51BACE0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логин Заказчика в сторонней системе;</w:t>
      </w:r>
    </w:p>
    <w:p w14:paraId="067F2E0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ключ доступа Заказчика по API к сторонней системе.</w:t>
      </w:r>
    </w:p>
    <w:p w14:paraId="5816691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2.10.4. Сроки исполнения Заказа. Заказ подлежит выполнению Исполнителем в течение периода от 3 (трех) до 7 (семи) рабочих дней со дня получения им Заказа.</w:t>
      </w:r>
    </w:p>
    <w:p w14:paraId="6ECA4BF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2.10.5. Результатом оказания Услуги является:</w:t>
      </w:r>
    </w:p>
    <w:p w14:paraId="61D0BD1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При выборе опции «Предоставление списка кук» — предоставление файлов выгрузки Заказчику в месте хранения данных (списка кук) согласно параметрам Заказа за отчетный период;</w:t>
      </w:r>
    </w:p>
    <w:p w14:paraId="1FF3C38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При выборе опции «Предоставление списка кук и их загрузка в стороннюю систему» — предоставление Заказчику списка кук в аккаунте Заказчика в сторонней системе согласно параметрам Заказа за отчетный период.</w:t>
      </w:r>
    </w:p>
    <w:p w14:paraId="65A1ACA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Списки кук формируются по указанной в Заказе периодичности полного набора синхронизированных кук за выгружаемый период.</w:t>
      </w:r>
    </w:p>
    <w:p w14:paraId="066A220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2.10.6. Отчет о Заказах доступен в отчетах Системы.</w:t>
      </w:r>
    </w:p>
    <w:p w14:paraId="30A7E3F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2.10.7. Исполнитель имеет право отказаться от Заказа в случае отсутствия технической возможности его выполнить.</w:t>
      </w:r>
    </w:p>
    <w:p w14:paraId="33E280B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2.10.8. Заказчик имеет право предоставить изменения к Заказу не более 5 (пяти) раз по одному Заказу. Все последующие изменения не принимаются в работу Исполнителем.</w:t>
      </w:r>
    </w:p>
    <w:p w14:paraId="137170A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Допустимые изменения к Заказу:</w:t>
      </w:r>
    </w:p>
    <w:p w14:paraId="01FAC38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идентификаторы Объектов Системы (Рекламно-информационной кампании/Рекламно-информационных кампаний и/или Трекерного веб-сайта (сайтов) Системы),</w:t>
      </w:r>
    </w:p>
    <w:p w14:paraId="0C2AFEB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период, за который необходимо предоставить куки,</w:t>
      </w:r>
    </w:p>
    <w:p w14:paraId="687B481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периодичность предоставления Услуги (ежедневно, еженедельно, единоразово).</w:t>
      </w:r>
    </w:p>
    <w:p w14:paraId="5C898A5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Данные изменения к Заказу учитываются Исполнителем как обновление Заказа, не изменяют стоимость Заказа и не считаются новым Заказом. Сроки исполнения изменений Исполнителем в течение периода от 3 (трех) до 7 (семи) рабочих дней со дня получения им обновления к Заказу.</w:t>
      </w:r>
    </w:p>
    <w:p w14:paraId="238DF18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Изменения следующих параметров Заказа:</w:t>
      </w:r>
    </w:p>
    <w:p w14:paraId="17784095" w14:textId="77777777" w:rsidR="005274DD" w:rsidRPr="005274DD" w:rsidRDefault="005274DD" w:rsidP="005274DD">
      <w:pPr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вид сбора кук: видевшие Объекты или кликавшие по Объектам,</w:t>
      </w:r>
    </w:p>
    <w:p w14:paraId="7B525ADC" w14:textId="77777777" w:rsidR="005274DD" w:rsidRPr="005274DD" w:rsidRDefault="005274DD" w:rsidP="005274DD">
      <w:pPr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платформу, для которой предоставляются куки,</w:t>
      </w:r>
    </w:p>
    <w:p w14:paraId="217495B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не могут считаться изменением текущего Заказа и подлежат оформлению в качестве нового Заказа.</w:t>
      </w:r>
    </w:p>
    <w:p w14:paraId="10A1828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2.10.9. Заказчик имеет право отменить Заказ только в том случае, если Исполнителем не предоставлен Заказчику доступ к скачиванию списка кук по Заказу.</w:t>
      </w:r>
    </w:p>
    <w:p w14:paraId="1F1A1D9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2.10.10. Расчет стоимости услуги в отчетном периоде может осуществляться по Заказам Заказчика двумя способами на выбор Заказчика:</w:t>
      </w:r>
    </w:p>
    <w:p w14:paraId="47EEC0F7" w14:textId="77777777" w:rsidR="005274DD" w:rsidRPr="005274DD" w:rsidRDefault="005274DD" w:rsidP="005274DD">
      <w:pPr>
        <w:numPr>
          <w:ilvl w:val="0"/>
          <w:numId w:val="2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согласно количеству уникальных кук за отчетный период;</w:t>
      </w:r>
    </w:p>
    <w:p w14:paraId="2D6D8EA9" w14:textId="77777777" w:rsidR="005274DD" w:rsidRDefault="005274DD" w:rsidP="005274DD">
      <w:pPr>
        <w:numPr>
          <w:ilvl w:val="0"/>
          <w:numId w:val="2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согласно фиксированной наценке к основной услуге.</w:t>
      </w:r>
    </w:p>
    <w:p w14:paraId="353E8BAE" w14:textId="77777777" w:rsidR="000D02A6" w:rsidRPr="005274DD" w:rsidRDefault="000D02A6" w:rsidP="000D02A6">
      <w:pPr>
        <w:ind w:left="720"/>
        <w:rPr>
          <w:rFonts w:ascii="Calibri" w:eastAsia="Times New Roman" w:hAnsi="Calibri" w:cs="Times New Roman"/>
          <w:color w:val="494949"/>
          <w:sz w:val="27"/>
          <w:szCs w:val="27"/>
        </w:rPr>
      </w:pPr>
    </w:p>
    <w:p w14:paraId="5F06B572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2.11. Услуга А2016-9 Активация аудитории в сторонних системах для ремаркетинга</w:t>
      </w:r>
    </w:p>
    <w:p w14:paraId="1F6BBE4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53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https://www.adriver.ru/agency/legal/services/remarketing/</w:t>
        </w:r>
      </w:hyperlink>
    </w:p>
    <w:p w14:paraId="036F071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2.11.1. Услуга оказывается посредством вызова Системой ремаркетингового кода (пикселя) сторонней системы по интересующей Заказчика аудитории (аудиторному сегменту).</w:t>
      </w:r>
    </w:p>
    <w:p w14:paraId="5570467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Аудитория объектов Системы (по которым Заказчику требуется информация по интересующей его аудитории) или ID сегмента из сторонней системы формируют в Системе аудиторный сегмент.</w:t>
      </w:r>
    </w:p>
    <w:p w14:paraId="4F4C0AC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2.11.2. Данная услуга оказывается на основании Заказов Заказчика, которые он направляет Исполнителю следующим образом:</w:t>
      </w:r>
    </w:p>
    <w:p w14:paraId="3346ACC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 электронной почте на электронный адрес Службы технической поддержки </w:t>
      </w:r>
      <w:hyperlink r:id="rId54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support@adriver.ru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395EBCB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агентской службы </w:t>
      </w:r>
      <w:hyperlink r:id="rId55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agency@adriver.ru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02796B7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на функциональный электронный адрес Исполнителя, указанный в Регистрационной карте Заказчика.</w:t>
      </w:r>
    </w:p>
    <w:p w14:paraId="071D025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2.11.3. Заказ должен содержать:</w:t>
      </w:r>
    </w:p>
    <w:p w14:paraId="7EF0517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указание на объекты Системы, по которым Заказчику требуется информация по интересующей его аудитории в дальнейшем и/или, в случае необходимости получения данных, собранных в сторонней системе, Заказчик указывает ID сегмента, который сторонняя система выгрузит в Систему, периодичность обновления сегментов и период их получения;</w:t>
      </w:r>
    </w:p>
    <w:p w14:paraId="6473704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дату начала оказания услуги;</w:t>
      </w:r>
    </w:p>
    <w:p w14:paraId="3BA8691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дату окончания оказания услуги (дата окончания не может быть более 2 (двух) месяцев с момента окончания формирования в Системе аудиторного сегмента);</w:t>
      </w:r>
    </w:p>
    <w:p w14:paraId="46D4111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ссылку (ремаркетинговый код (пиксель)), которую нужно вызывать по аудитории из указанного Заказчиком сегмента.</w:t>
      </w:r>
    </w:p>
    <w:p w14:paraId="509F62C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2.11.4. Сроки исполнения Заказа. Дата окончания оказания услуги по Заказу не может быть более 2 (двух) месяцев с момента формирования в Системе аудиторного сегмента, по которому осуществляется предоставление Заказчику информации по интересующей его аудитории.</w:t>
      </w:r>
    </w:p>
    <w:p w14:paraId="0D9CA56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Исполнитель, при вызове пользователем кода Системы и если пользователь принадлежит к аудиторному сегменту, вызывает при помощи Системы ремаркетинговый код (пиксель) сторонней системы. Если пользователь не принадлежит к сегменту, он проверяется Системой на данную принадлежность при следующем его обращении к Системе, но не ранее чем через 24 часа.</w:t>
      </w:r>
    </w:p>
    <w:p w14:paraId="4D828D6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2.11.5. Результатом оказания Услуги является вызов Системой ремаркетингового кода (пикселя) сторонней системы по аудиторному сегменту.</w:t>
      </w:r>
    </w:p>
    <w:p w14:paraId="2478781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2.11.6. Отчет о Заказах доступен в отчетах Системы. Контроль объема оказанной услуги осуществляется по данным статистики Системы о вызовах ремаркетингового кода (пикселя) сторонней системы.</w:t>
      </w:r>
    </w:p>
    <w:p w14:paraId="3CA4275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2.11.7. Исполнитель имеет право отказаться от Заказа в случае:</w:t>
      </w:r>
    </w:p>
    <w:p w14:paraId="0085AFF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отсутствия технической возможности его выполнить;</w:t>
      </w:r>
    </w:p>
    <w:p w14:paraId="23BC402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если Заказчику требуется информация по аудитории, собранной Системой более 30 (тридцати) календарных дней назад (с момента формирования аудиторного сегмента).</w:t>
      </w:r>
    </w:p>
    <w:p w14:paraId="07F6764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2.11.8. Исполнитель вправе прекратить оказание услуги по Заказу в виду нецелесообразности дальнейшего вызова ремаркетингового кода (пикселя), в том числе, если Система вызывает ремаркетинговый код (пиксель) менее чем 5000 (пять тысяч) раз в день.</w:t>
      </w:r>
    </w:p>
    <w:p w14:paraId="15238FA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2.11.9. Заказчик имеет право предоставить следующие изменения к Заказу:</w:t>
      </w:r>
    </w:p>
    <w:p w14:paraId="104A579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дату начала оказания услуги (до начала ее оказания Исполнителем);</w:t>
      </w:r>
    </w:p>
    <w:p w14:paraId="0F0FF9B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дату окончания оказания услуги (с учетом ограничения, указанного в п. 2.11.4.);</w:t>
      </w:r>
    </w:p>
    <w:p w14:paraId="72ECA5B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ID объектов в Системе и ID сегментов в сторонней системе;</w:t>
      </w:r>
    </w:p>
    <w:p w14:paraId="7B9EE5D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периодичность обновления сегментов и период их получения.</w:t>
      </w:r>
    </w:p>
    <w:p w14:paraId="19E5395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Данные изменения к Заказу учитываются Исполнителем как обновление Заказа, не изменяют стоимость Заказа и не считаются новым Заказом. Сроки исполнения изменений Исполнителем в течение периода от 3 (трех) до 7 (семи) рабочих дней со дня получения им обновления к Заказу.</w:t>
      </w:r>
    </w:p>
    <w:p w14:paraId="09D4667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Изменения ссылки ремаркетингового кода (пикселя) не могут считаться изменением текущего Заказа и подлежат оформлению в качестве нового Заказа.</w:t>
      </w:r>
    </w:p>
    <w:p w14:paraId="346AAF4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2.11.10. Заказчик имеет право отменить Заказ только в том случае, если Исполнитель при помощи Системы осуществил менее 1000 (одной тысячи) вызов ремаркетингового кода (пикселя) сторонней системы по Заказу.</w:t>
      </w:r>
    </w:p>
    <w:p w14:paraId="7BD21EE9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2.11.11. Расчет стоимости услуги осуществляется по Заказам Заказчика и осуществляется в отчетном периоде согласно количеству вызовов ремаркетингового кода (пикселя) сторонней системы, осуществленных Системой за отчетный период.</w:t>
      </w:r>
    </w:p>
    <w:p w14:paraId="3B816754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6F8C9BB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2.12. Услуга А2016-2 Баннеры. Корректировка</w:t>
      </w:r>
    </w:p>
    <w:p w14:paraId="515FD2C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56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https://www.adriver.ru/agency/legal/services/correction/</w:t>
        </w:r>
      </w:hyperlink>
    </w:p>
    <w:p w14:paraId="642670A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2.12.1. В данную услугу включаются работы по обеспечению адаптации, кодирования, исправления баннеров Заказчика, оптимизацию размеров баннеров для размещения, которые обеспечивают учет статистики в Системе.</w:t>
      </w:r>
    </w:p>
    <w:p w14:paraId="31BC149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2.12.2. Данная услуга оказывается на основании Заказов Заказчика, которые он направляет Исполнителю по электронной почте:</w:t>
      </w:r>
    </w:p>
    <w:p w14:paraId="176E32C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 Службу технической поддержки </w:t>
      </w:r>
      <w:hyperlink r:id="rId57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support@adriver.ru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799FD5C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в агентскую службу </w:t>
      </w:r>
      <w:hyperlink r:id="rId58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agency@adriver.ru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03D96EC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на функциональный электронный адрес Исполнителя, указанный в Регистрационной карте Заказчика.</w:t>
      </w:r>
    </w:p>
    <w:p w14:paraId="477B1AA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2.12.3. Заказ должен содержать:</w:t>
      </w:r>
    </w:p>
    <w:p w14:paraId="58BAADD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баннеры форматов Системы. Требования к баннерам указаны в описании услуги С2004-3. Форматы Системы указаны на веб-сайте </w:t>
      </w:r>
      <w:hyperlink r:id="rId59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http://www.adriver.ru/doc/ban/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.</w:t>
      </w:r>
    </w:p>
    <w:p w14:paraId="0CAC194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указание на желаемые исправления.</w:t>
      </w:r>
    </w:p>
    <w:p w14:paraId="415187A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2.12.4. Сроки исполнения Заказа. Заказ выполняется Исполнителем в течение периода от 3 (трех) до 7 (семи) рабочих дней со дня получения им Заказа. Сроки определяются Исполнителем самостоятельно в зависимости от сложности Работ.</w:t>
      </w:r>
    </w:p>
    <w:p w14:paraId="6FCE4F4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2.12.5. Заказчик имеет право предоставить изменения к Заказу, но с учетом п. 2.12.7. Данные изменения учитываются Исполнителем в течение периода от 3 (трех) до 7 (семи) рабочих дней со дня их получения Исполнителем. Сроки выполнения определяются Исполнителем самостоятельно в зависимости от сложности Работ. Заказчик может предоставлять изменения не более 5 (пяти) раз по одному Заказу и все последующие изменения не принимаются в работу Исполнителем.</w:t>
      </w:r>
    </w:p>
    <w:p w14:paraId="58C57FA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2.12.6. Результатом выполнения Заказа является предоставление Заказчику по электронной почте баннеров для размещения, которое обеспечивает учет статистики в Системе.</w:t>
      </w:r>
    </w:p>
    <w:p w14:paraId="2BBE667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2.12.7. Заказ считается выполненным и подлежит оплате, если от Заказчика в течение 10 (десяти) календарных дней с момента выполнения Исполнителем последних изменений Заказа не поступили обоснованные письменные возражения и/или изменения по Заказу.</w:t>
      </w:r>
    </w:p>
    <w:p w14:paraId="426D72F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2.12.8. Отчет о Заказах доступен в отчетах Системы.</w:t>
      </w:r>
    </w:p>
    <w:p w14:paraId="7BE04D1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2.12.9. Заказчик имеет право отменить Заказ, но только до момента передачи Исполнителем баннеров по данному Заказу. В противном случае Заказ считается выполненным и подлежит оплате в соответствии с п. 2.12.7.</w:t>
      </w:r>
    </w:p>
    <w:p w14:paraId="66FB342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2.12.10. Исполнитель имеет право тестировать Заказ в аккаунте Заказчика.</w:t>
      </w:r>
    </w:p>
    <w:p w14:paraId="4E0C246A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2.12.11. Расчет стоимости услуги осуществляется по Заказам Заказчика и зависит от количества предоставленных Заказчику скорректированных Исполнителем баннеров за отчетный период.</w:t>
      </w:r>
    </w:p>
    <w:p w14:paraId="6E65E88A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2DDE075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2.13. Услуга А2016-3 Баннеры. Создание нового шаблона баннера</w:t>
      </w:r>
    </w:p>
    <w:p w14:paraId="54F8BC3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60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https://www.adriver.ru/agency/legal/services/new-format/</w:t>
        </w:r>
      </w:hyperlink>
    </w:p>
    <w:p w14:paraId="6558C63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2.13.1. В данную услугу включаются следующие возможности:</w:t>
      </w:r>
    </w:p>
    <w:p w14:paraId="19BA30F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работы по созданию нового формата баннера, включая разработку новых скриптов для его размещения, в том числе с использованием рекламных материалов для размещения, которое обеспечивает учет статистики в Системе.</w:t>
      </w:r>
    </w:p>
    <w:p w14:paraId="16F416B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2.13.2. Данная услуга оказывается на основании Заказов Заказчика, которые он направляет по электронной почте:</w:t>
      </w:r>
    </w:p>
    <w:p w14:paraId="2D17644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 Службу технической поддержки </w:t>
      </w:r>
      <w:hyperlink r:id="rId61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support@adriver.ru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756F122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в агентскую службу </w:t>
      </w:r>
      <w:hyperlink r:id="rId62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agency@adriver.ru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4117F62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на функциональный электронный адрес Исполнителя, указанный в Регистрационной карте Заказчика.</w:t>
      </w:r>
    </w:p>
    <w:p w14:paraId="4F4BE30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Помимо электронной версии, Стороны оформляют Заказ в письменном виде с обязательным подписанием данного документа уполномоченными представителями.</w:t>
      </w:r>
    </w:p>
    <w:p w14:paraId="2D50823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2.13.3. Заказ должен содержать:</w:t>
      </w:r>
    </w:p>
    <w:p w14:paraId="04A0648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баннеры форматов Системы. Требования к баннерам указаны в описании услуги С2004-3. Форматы Системы указаны на веб-сайте </w:t>
      </w:r>
      <w:hyperlink r:id="rId63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http://www.adriver.ru/doc/ban/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.</w:t>
      </w:r>
    </w:p>
    <w:p w14:paraId="183E56A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техническое задание с описанием желаемого сценария поведения баннера.</w:t>
      </w:r>
    </w:p>
    <w:p w14:paraId="2A8E3D6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2.13.4. Сроки исполнения Заказа. Заказ выполняется Исполнителем в течение периода от 7 (семи) до 30 (тридцати) рабочих дней со дня получения им Заказа. Сроки исполнения определяются Исполнителем самостоятельно в зависимости от сложности Работ.</w:t>
      </w:r>
    </w:p>
    <w:p w14:paraId="2DD7376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2.13.5. Заказчик имеет право предоставить изменения к Заказу, но с учетом п. 2.13.7. Данные изменения учитываются Исполнителем в течение периода от 3 (трех) до 7 (семи) рабочих дней со дня их получения Исполнителем. Сроки выполнения определяются Исполнителем самостоятельно в зависимости от сложности Работ. Заказчик может предоставлять изменения не более 5 (пяти) раз по одному Заказу и все последующие изменения не принимаются в работу Исполнителем.</w:t>
      </w:r>
    </w:p>
    <w:p w14:paraId="3474EB6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2.13.6. Результатом выполнения Заказа является предоставление Заказчику по электронной почте баннеров и/или скриптов для размещения, которое обеспечивает учет статистики в Системе, а так же инструкции для Заказчика для самостоятельного применения нового баннера. Все вместе баннер, скрипты и инструкция образуют новый шаблон баннера.</w:t>
      </w:r>
    </w:p>
    <w:p w14:paraId="0477430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2.13.7. Заказ считается выполненным и подлежит оплате, если от Заказчика в течение 10 (десяти) календарных дней с момента выполнения Исполнителем последних изменений Заказа не поступили обоснованные письменные возражения и/или изменения по Заказу.</w:t>
      </w:r>
    </w:p>
    <w:p w14:paraId="6E534C5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2.13.8. Отчет о Заказах доступен в отчетах Системы.</w:t>
      </w:r>
    </w:p>
    <w:p w14:paraId="0CA5906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2.13.9. Заказчик имеет право отменить Заказ, но только до момента передачи Исполнителем баннеров по данному Заказу. В противном случае Заказ считается выполненным и подлежит оплате в соответствии с п. 2.13.7.</w:t>
      </w:r>
    </w:p>
    <w:p w14:paraId="46A1D31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2.13.10. Исполнитель имеет право:</w:t>
      </w:r>
    </w:p>
    <w:p w14:paraId="492C66C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внести новый шаблон баннера в Систему,</w:t>
      </w:r>
    </w:p>
    <w:p w14:paraId="4770EF4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опубликовать его в Форматах Системы </w:t>
      </w:r>
      <w:hyperlink r:id="rId64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http://www.adriver.ru/doc/ban/</w:t>
        </w:r>
      </w:hyperlink>
    </w:p>
    <w:p w14:paraId="5298A66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использовать его в маркетинговых публикациях Системы.</w:t>
      </w:r>
    </w:p>
    <w:p w14:paraId="4535747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2.13.11. Исполнитель имеет право тестировать Заказ в аккаунте Заказчика.</w:t>
      </w:r>
    </w:p>
    <w:p w14:paraId="2EC112E1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2.13.12. Расчет стоимости услуги осуществляется по Заказам Заказчика и зависит от количества предоставленных Заказчику шаблонов баннеров за отчетный период.</w:t>
      </w:r>
    </w:p>
    <w:p w14:paraId="5696ECF8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3FFE16EF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2.14. Услуга А2015-4 Сопровождение (аккаунтинг разовый)</w:t>
      </w:r>
    </w:p>
    <w:p w14:paraId="11C2967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2.14.1. Услуга, а равно порядок ее оказания, аналогична услуге С2004-3 с разницей в том, что для возможности ее оказания не оформляется дополнительное соглашение на данную услугу.</w:t>
      </w:r>
    </w:p>
    <w:p w14:paraId="7112D2D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Заказчик имеет право сделать Заказ на сопровождение (аккаунтинг) конкретного Медиаплана. Услуга оказывается при условии предоставления Исполнителю всей информации, указанной в п. 2.15.4.2.</w:t>
      </w:r>
    </w:p>
    <w:p w14:paraId="7A2FF8E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2.14.2. Данная услуга оказывается на основании Заказов Заказчика, которые он направляет Исполнителю следующим образом:</w:t>
      </w:r>
    </w:p>
    <w:p w14:paraId="1D6D35C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 электронной почте на электронный адрес Службы технической поддержки </w:t>
      </w:r>
      <w:hyperlink r:id="rId65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support@adriver.ru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01B5B8A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в агентскую службу </w:t>
      </w:r>
      <w:hyperlink r:id="rId66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agency@adriver.ru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337923C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на функциональный электронный адрес Исполнителя, указанный в Регистрационной карте Заказчика.</w:t>
      </w:r>
    </w:p>
    <w:p w14:paraId="495E459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2.14.3. Заказ должен соответствовать п. 2.15.4. Требования к Заказам и дополнительно содержать прямое указание на необходимость аккаунтинга данного Заказа.</w:t>
      </w:r>
    </w:p>
    <w:p w14:paraId="40A16AFB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2.14.4. Расчет стоимости услуги осуществляется в зависимости от наличия Заказов в отчетном месяце, на которые была заказана услуга разового Аккаунтинга.</w:t>
      </w:r>
    </w:p>
    <w:p w14:paraId="770DC33A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0B91FBF3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 Услуга С2004-3 Сопровождение (аккаунтинг постоянный)</w:t>
      </w:r>
    </w:p>
    <w:p w14:paraId="7A7B47C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67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https://www.adriver.ru/agency/legal/services/accounting-base/</w:t>
        </w:r>
      </w:hyperlink>
    </w:p>
    <w:p w14:paraId="667EA25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2.15.1. Постоянное сопровождение Исполнителем Объектов Системы Заказчика (таких как Рекламные кампании и Трекерные веб-сайты и другие необходимые объекты Системы), а также оказание дополнительных услуг на основе Заказов Заказчика. Оказание данных услуг осуществляется на основании дополнительного соглашения к Договору, размещенного по адресу </w:t>
      </w:r>
      <w:hyperlink r:id="rId68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http://www.adriver.ru/agency/privity/accounting/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.</w:t>
      </w:r>
    </w:p>
    <w:p w14:paraId="232600A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2.15.2. В услугу включаются следующие возможности:</w:t>
      </w:r>
    </w:p>
    <w:p w14:paraId="03F2D5F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прием Исполнителем поступающих Заказов, обеспечение их выполнения, предоставление материалов по дополнительным Заказам Заказчика, в том числе по услугам, указанным в пп. 2.1.-2.4., 2.6.-2.8., 2.9, 2.10., 2.14., 2.13. настоящего Регламента.</w:t>
      </w:r>
    </w:p>
    <w:p w14:paraId="160818E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обслуживание Исполнителем в Системе Заказов Заказчика согласно возможностям услуги Доступа (п. 2.1.).</w:t>
      </w:r>
    </w:p>
    <w:p w14:paraId="4FB07FDB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Из перечисленных выше возможностей Исполнитель в интересах Заказчика использует те, которые необходимы Заказчику для получения Услуг Доступа и дополнительных услуг.</w:t>
      </w:r>
    </w:p>
    <w:p w14:paraId="66077FCE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125CCE6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2.15.3. Порядок приёма и обработки заказа</w:t>
      </w:r>
    </w:p>
    <w:p w14:paraId="6232735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2.15.3.1. Заказ и его составляющие части должны поступить Исполнителю за 3 (три) рабочих дня до старта ближайшего по времени размещения.</w:t>
      </w:r>
    </w:p>
    <w:p w14:paraId="447EA32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2.15.3.2. Заказ принимается в работу только в случае, если он в полном объеме содержит все обязательные элементы Заказа (они перечислены в «Требованиях к Заказу»).</w:t>
      </w:r>
    </w:p>
    <w:p w14:paraId="4945AF8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Если по части позиций предоставлены не все необходимые элементы, то Заказ принимается в работу только по тем размещениям, по которым полностью предоставлены обязательные элементы Заказа, а работа по оставшимся позициям регламентируется разделом «Внесения изменений в текущий Заказ Аккаунтинга».</w:t>
      </w:r>
    </w:p>
    <w:p w14:paraId="116C069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2.15.3.3. В случае если Заказ:</w:t>
      </w:r>
    </w:p>
    <w:p w14:paraId="7845B74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не содержит Медиаплана,</w:t>
      </w:r>
    </w:p>
    <w:p w14:paraId="25960D1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либо Медиаплан не удовлетворяет требованиям,</w:t>
      </w:r>
    </w:p>
    <w:p w14:paraId="0882136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либо позиции Медиаплана не содержат достаточной информации для исполнения Заказа, то такой Заказ является неполным и не может быть принят Исполнителем. В таком случае применяются положения раздела «Уточнение и согласование Заказа» настоящего Регламента. В случае если удовлетворяющий всем требованиям Медиаплан присутствует, и хотя бы часть позиций Заказа полностью удовлетворяют Требованиям к Медиаплану, то они принимаются в работу как Заказ. Все остальные позиции принимаются в работу позже в порядке, определяемом разделом «Внесение изменений в текущий Заказ». Заказчик понимает и принимает, что раздел «Внесение изменений в текущий Заказ» налагает дополнительные требования и предполагает особые сроки исполнения.</w:t>
      </w:r>
    </w:p>
    <w:p w14:paraId="012E8E7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2.15.3.4. Каждый Заказ в процессе оказания услуги проходит следующие стадии:</w:t>
      </w:r>
    </w:p>
    <w:p w14:paraId="721D1CD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получение Заказа;</w:t>
      </w:r>
    </w:p>
    <w:p w14:paraId="61E920C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уточнение и согласование сторонами условий Заказа;</w:t>
      </w:r>
    </w:p>
    <w:p w14:paraId="479A62A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подтверждение Заказчиком условий Заказа (при требовании Заказчика);</w:t>
      </w:r>
    </w:p>
    <w:p w14:paraId="08C7990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обработка Заказа Исполнителем:</w:t>
      </w:r>
    </w:p>
    <w:p w14:paraId="6C458A43" w14:textId="77777777" w:rsidR="005274DD" w:rsidRPr="005274DD" w:rsidRDefault="005274DD" w:rsidP="005274DD">
      <w:pPr>
        <w:numPr>
          <w:ilvl w:val="0"/>
          <w:numId w:val="3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предоставление комплекта кодов по размещениям,</w:t>
      </w:r>
    </w:p>
    <w:p w14:paraId="42D61072" w14:textId="77777777" w:rsidR="005274DD" w:rsidRPr="005274DD" w:rsidRDefault="005274DD" w:rsidP="005274DD">
      <w:pPr>
        <w:numPr>
          <w:ilvl w:val="0"/>
          <w:numId w:val="3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проверка баннеров,</w:t>
      </w:r>
    </w:p>
    <w:p w14:paraId="2941B2AB" w14:textId="77777777" w:rsidR="005274DD" w:rsidRPr="005274DD" w:rsidRDefault="005274DD" w:rsidP="005274DD">
      <w:pPr>
        <w:numPr>
          <w:ilvl w:val="0"/>
          <w:numId w:val="3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корректировка баннеров,</w:t>
      </w:r>
    </w:p>
    <w:p w14:paraId="58700803" w14:textId="77777777" w:rsidR="005274DD" w:rsidRPr="005274DD" w:rsidRDefault="005274DD" w:rsidP="005274DD">
      <w:pPr>
        <w:numPr>
          <w:ilvl w:val="0"/>
          <w:numId w:val="3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установка таргетингов размещений,</w:t>
      </w:r>
    </w:p>
    <w:p w14:paraId="5CF03647" w14:textId="77777777" w:rsidR="005274DD" w:rsidRPr="005274DD" w:rsidRDefault="005274DD" w:rsidP="005274DD">
      <w:pPr>
        <w:numPr>
          <w:ilvl w:val="0"/>
          <w:numId w:val="3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мониторинг открутки размещений.</w:t>
      </w:r>
    </w:p>
    <w:p w14:paraId="065F1DC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внесение изменений в текущий Заказ,</w:t>
      </w:r>
    </w:p>
    <w:p w14:paraId="0A0743C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завершение Заказа,</w:t>
      </w:r>
    </w:p>
    <w:p w14:paraId="53BFD7E6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учет Заказа в Базе медиапланов.</w:t>
      </w:r>
    </w:p>
    <w:p w14:paraId="48BEE5DD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01CA6BA6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2.15.3.5. Получение заказа</w:t>
      </w:r>
    </w:p>
    <w:p w14:paraId="4D9071A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Время приема Заказа:</w:t>
      </w:r>
    </w:p>
    <w:p w14:paraId="3965164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Заказы, поступившие до 15:00 часов текущих суток, переходят в состояние уточнения и согласования в текущие сутки (время московское).</w:t>
      </w:r>
    </w:p>
    <w:p w14:paraId="7614368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Заказы, поступившие после 15:00 часов пятницы или последнего рабочего дня перед выходным днем, рассматриваются в первый рабочий день после соответствующего выходного дня, начиная с 15:00 часов (время московское).</w:t>
      </w:r>
    </w:p>
    <w:p w14:paraId="007D7EC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Согласование и уточнение Заказа Исполнителем проводится в течение одного полного рабочего дня.</w:t>
      </w:r>
    </w:p>
    <w:p w14:paraId="6974D9E0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Подтверждение и обработка Заказа проводится Исполнителем в течение 24 часов с момента завершения процедуры согласования и уточнения Заказа. По истечении двух рабочих дней с момента приема Заказа Исполнитель высылает Заказчику комплект материалов для ближайшего размещения (смотрите «Размещение Заказа/предоставление комплекта материалов»).</w:t>
      </w:r>
    </w:p>
    <w:p w14:paraId="0B654DD5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2D75AD1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2.15.3.6. Уточнение и согласование заказа</w:t>
      </w:r>
    </w:p>
    <w:p w14:paraId="5AC3CD3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 случае получения неполного Заказа Исполнитель направляет Заказчику по электронной почте запрос об уточнении и внесении изменений в обязательные элементы Заказа (Медиаплан, баннеры, ссылка перехода) и в необязательные, если они есть, для получения полной и достоверной информации по Заказу.</w:t>
      </w:r>
    </w:p>
    <w:p w14:paraId="24A43675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Время, требуемое для получения полного Заказа, не входит во время обработки Заказа. И начало оказания услуг начинается только с момента получения полного Заказа.</w:t>
      </w:r>
    </w:p>
    <w:p w14:paraId="48678858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AC9F5ED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2.15.3.7. Подтверждение заказа</w:t>
      </w:r>
    </w:p>
    <w:p w14:paraId="40EC739E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по электронной почте направляет Заказчику подтверждение о приеме Заказа в работу по позициям, отвечающим полноте Заказа. Если это приемлемо для обеих Сторон, Исполнитель может принимать Заказ по вышеуказанным позициям непосредственно в исполнение согласно «Порядку приема и обработки Заказа».</w:t>
      </w:r>
    </w:p>
    <w:p w14:paraId="46E67900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A1C4B2A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2.15.3.8. Обработка заказа</w:t>
      </w:r>
    </w:p>
    <w:p w14:paraId="3A7C7123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Предоставление комплекта кодов по размещениям</w:t>
      </w:r>
    </w:p>
    <w:p w14:paraId="530D0E4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согласно Медиаплану Заказчика создает в Системе:</w:t>
      </w:r>
    </w:p>
    <w:p w14:paraId="36E8927B" w14:textId="77777777" w:rsidR="005274DD" w:rsidRPr="005274DD" w:rsidRDefault="005274DD" w:rsidP="005274DD">
      <w:pPr>
        <w:numPr>
          <w:ilvl w:val="0"/>
          <w:numId w:val="4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объект Рекламная Кампания (Базовая Рекламная кампания)</w:t>
      </w:r>
    </w:p>
    <w:p w14:paraId="13483B5F" w14:textId="77777777" w:rsidR="005274DD" w:rsidRPr="005274DD" w:rsidRDefault="005274DD" w:rsidP="005274DD">
      <w:pPr>
        <w:numPr>
          <w:ilvl w:val="0"/>
          <w:numId w:val="4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объекты сценарии для размещений Медиаплана</w:t>
      </w:r>
    </w:p>
    <w:p w14:paraId="551A7850" w14:textId="77777777" w:rsidR="005274DD" w:rsidRPr="005274DD" w:rsidRDefault="005274DD" w:rsidP="005274DD">
      <w:pPr>
        <w:numPr>
          <w:ilvl w:val="0"/>
          <w:numId w:val="4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объекты баннеры для размещений</w:t>
      </w:r>
    </w:p>
    <w:p w14:paraId="738675DE" w14:textId="77777777" w:rsidR="005274DD" w:rsidRPr="005274DD" w:rsidRDefault="005274DD" w:rsidP="005274DD">
      <w:pPr>
        <w:numPr>
          <w:ilvl w:val="0"/>
          <w:numId w:val="4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другие необходимые для Заказа объекты.</w:t>
      </w:r>
    </w:p>
    <w:p w14:paraId="0864B99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согласно Медиаплану Заказчика, определяет какие коды Системы будут предоставлены по размещениям и баннерам Медиаплана. Виды кодов определяются:</w:t>
      </w:r>
    </w:p>
    <w:p w14:paraId="1B2FA327" w14:textId="77777777" w:rsidR="005274DD" w:rsidRPr="005274DD" w:rsidRDefault="005274DD" w:rsidP="005274DD">
      <w:pPr>
        <w:numPr>
          <w:ilvl w:val="0"/>
          <w:numId w:val="5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Исполнителем самостоятельно,</w:t>
      </w:r>
    </w:p>
    <w:p w14:paraId="0D92E0D8" w14:textId="77777777" w:rsidR="005274DD" w:rsidRPr="005274DD" w:rsidRDefault="005274DD" w:rsidP="005274DD">
      <w:pPr>
        <w:numPr>
          <w:ilvl w:val="0"/>
          <w:numId w:val="5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или совместно с Заказчиком,</w:t>
      </w:r>
    </w:p>
    <w:p w14:paraId="56C8717E" w14:textId="77777777" w:rsidR="005274DD" w:rsidRPr="005274DD" w:rsidRDefault="005274DD" w:rsidP="005274DD">
      <w:pPr>
        <w:numPr>
          <w:ilvl w:val="0"/>
          <w:numId w:val="5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или совместно с Рекламной площадкой</w:t>
      </w:r>
    </w:p>
    <w:p w14:paraId="62B6E35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 могут быть изменены как до начала старта размещения баннера, так и после него по требованию Заказчика и/или Рекламной площадки с общего согласия для удобства Заказчика и/или Рекламной площадки.</w:t>
      </w:r>
    </w:p>
    <w:p w14:paraId="1D3D328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Если не известно заранее какой вид кода принимает Рекламная площадка, то Исполнитель создает код Системы.</w:t>
      </w:r>
    </w:p>
    <w:p w14:paraId="4FC8A41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Виды кодов указаны на веб-сайте </w:t>
      </w:r>
      <w:hyperlink r:id="rId69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https://www.adriver.ru/doc/agency/agency_318/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.</w:t>
      </w:r>
    </w:p>
    <w:p w14:paraId="5F4CA70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Виды кодов могут быть изменены согласно планам развития Системы без уведомления Заказчика.</w:t>
      </w:r>
    </w:p>
    <w:p w14:paraId="1AB1989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Заказчик имеет право запросить на отдельные виды размещений, баннеров, кнопок те виды кодов, которые ему предпочтительнее. Исполнитель имеет право рекомендовать более целесообразные виды кодов.</w:t>
      </w:r>
    </w:p>
    <w:p w14:paraId="2A3847F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предоставляет Заказчику коды по каждой позиции Рекламно-информационной кампании согласно Медиаплану в течение 3 (трех) рабочих дней с момента получения Исполнителем полноценного Заказа с полным набором необходимых элементов. Исполнитель имеет право высылать комплекты кодов:</w:t>
      </w:r>
    </w:p>
    <w:p w14:paraId="4C2D26B8" w14:textId="77777777" w:rsidR="005274DD" w:rsidRPr="005274DD" w:rsidRDefault="005274DD" w:rsidP="005274DD">
      <w:pPr>
        <w:numPr>
          <w:ilvl w:val="0"/>
          <w:numId w:val="6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еженедельно;</w:t>
      </w:r>
    </w:p>
    <w:p w14:paraId="7B333AD4" w14:textId="77777777" w:rsidR="005274DD" w:rsidRPr="005274DD" w:rsidRDefault="005274DD" w:rsidP="005274DD">
      <w:pPr>
        <w:numPr>
          <w:ilvl w:val="0"/>
          <w:numId w:val="6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под конкретные даты старта размещения баннеров;</w:t>
      </w:r>
    </w:p>
    <w:p w14:paraId="7764DCFC" w14:textId="77777777" w:rsidR="005274DD" w:rsidRPr="005274DD" w:rsidRDefault="005274DD" w:rsidP="005274DD">
      <w:pPr>
        <w:numPr>
          <w:ilvl w:val="0"/>
          <w:numId w:val="6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по дополнительным запросам Заказчика,</w:t>
      </w:r>
    </w:p>
    <w:p w14:paraId="737EA70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согласно договоренностям с Заказчиком.</w:t>
      </w:r>
    </w:p>
    <w:p w14:paraId="5CDBB97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Коды предоставляются Исполнителем Заказчику по электронной почте  в формате zip, txt, html.</w:t>
      </w:r>
    </w:p>
    <w:p w14:paraId="74682F4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Заказчик обеспечивает техническую возможность получения подобного вида документов от Исполнителя.</w:t>
      </w:r>
    </w:p>
    <w:p w14:paraId="5BE99C9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Заказчик самостоятельно несет ответственность за навыки и умения своих сотрудников, необходимые для получения подобного вида документов и возможности работы с ними.</w:t>
      </w:r>
    </w:p>
    <w:p w14:paraId="2C292DE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 случае если Рекламная площадка использует Систему для управления своими баннерными местами, Заказчик обязательно запрашивает у Рекламной площадки и предоставляет Исполнителю:</w:t>
      </w:r>
    </w:p>
    <w:p w14:paraId="42D23FEC" w14:textId="77777777" w:rsidR="005274DD" w:rsidRPr="005274DD" w:rsidRDefault="005274DD" w:rsidP="005274DD">
      <w:pPr>
        <w:numPr>
          <w:ilvl w:val="0"/>
          <w:numId w:val="7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либо уникальный идентификатор слайса на размещение по позиции Медиаплана. Исполнитель принимает слайс и подключает его в конкретную позицию конкретной Рекламно-информационной кампании.</w:t>
      </w:r>
    </w:p>
    <w:p w14:paraId="16EB0E2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Баннеры в данном случае Заказчик обязан прислать Исполнителю.</w:t>
      </w:r>
    </w:p>
    <w:p w14:paraId="528A208B" w14:textId="77777777" w:rsidR="005274DD" w:rsidRPr="005274DD" w:rsidRDefault="005274DD" w:rsidP="005274DD">
      <w:pPr>
        <w:numPr>
          <w:ilvl w:val="0"/>
          <w:numId w:val="8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либо Делегированную рекламно-информационную кампанию. Рекламная площадкам обязана делегировать ее на аккаунт Заказчика, иначе ее статистика не будет подключена к Базовой рекламно-информационной кампании Заказчика.</w:t>
      </w:r>
    </w:p>
    <w:p w14:paraId="180F477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Заказчик обязан прислать Исполнителю идентификатор делегированной Рекламно-информационной кампании по размещению Заказа. Исполнитель включает идентификатор делегированной Рекламно-информационной кампании в Заказ: а именно передает его в Базу Медиапланов для хранения и сбора совокупной статистики и ассоциирует в ней размещение Заказа и делегированную для него Рекламно-информационную кампанию.</w:t>
      </w:r>
    </w:p>
    <w:p w14:paraId="1D3496D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Баннеры в данном случае Заказчик обязан предоставить Рекламной площадке.</w:t>
      </w:r>
    </w:p>
    <w:p w14:paraId="058A7E7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Отдельный код по данным позициям не требуется.</w:t>
      </w:r>
    </w:p>
    <w:p w14:paraId="2D2220A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Перечень рекламных площадок с управляющей Системой размещен в сети Интернет по адресу: </w:t>
      </w:r>
      <w:hyperlink r:id="rId70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перечень рекламных площадок</w:t>
        </w:r>
      </w:hyperlink>
    </w:p>
    <w:p w14:paraId="114A76F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может предоставлять консультации по кодам Системы Заказчику, Рекламным площадкам, третьим лицам, ответственным за размещения Заказчика по запросу. Регламент предоставления технической консультации расположен по адресу: </w:t>
      </w:r>
      <w:hyperlink r:id="rId71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http://www.adriver.ru/doc/consultation/</w:t>
        </w:r>
      </w:hyperlink>
    </w:p>
    <w:p w14:paraId="70C2973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Если баннеры должны быть размещены на стороне Системы и сами баннеры не предоставлены Заказчиком, то коды Системы не могут быть предоставлены.</w:t>
      </w:r>
    </w:p>
    <w:p w14:paraId="7430806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вправе отказать в предоставлении кодов Системы по новым или нестандартным баннерам с объяснением причин отказа.</w:t>
      </w:r>
    </w:p>
    <w:p w14:paraId="03BBFF9D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При использовании услуги Аккаунтинга Заказчик не имеет права самостоятельно вносить изменения в объекты Системы в доступе Заказчика и в коды Системы без письменного подтверждения этих изменений со стороны Исполнителя.</w:t>
      </w:r>
    </w:p>
    <w:p w14:paraId="12BCD775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5E49E30E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2.15.4. Требования к Заказам</w:t>
      </w:r>
    </w:p>
    <w:p w14:paraId="539872B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2.15.4.1. Данная услуга оказывается на основании обращений, которые он направляет Исполнителю посредством электронной почты:</w:t>
      </w:r>
    </w:p>
    <w:p w14:paraId="1A74CBA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 отдел по работе с клиентами на адрес </w:t>
      </w:r>
      <w:hyperlink r:id="rId72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agency@adriver.ru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0DB5162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на функциональный электронный адрес Исполнителя, указанный в Регистрационной карте Заказчика,</w:t>
      </w:r>
    </w:p>
    <w:p w14:paraId="77201CF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для дилеров на функциональный электронный адрес </w:t>
      </w:r>
      <w:hyperlink r:id="rId73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dealers@adriver.ru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2603925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посредством программного интерфейса (API).</w:t>
      </w:r>
    </w:p>
    <w:p w14:paraId="7212A57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2.15.4.2. Заказ в обязательном порядке должен содержать (обязательные элементы):</w:t>
      </w:r>
    </w:p>
    <w:p w14:paraId="5062C27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электронное письмо, в теме которого указано название Медиаплана (желательно в виде Месяц_Год_Рекламодатель_Бренд_Название рекламной акции);</w:t>
      </w:r>
    </w:p>
    <w:p w14:paraId="77CB08F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медиаплан (смотрите «Требования к Медиаплану»);</w:t>
      </w:r>
    </w:p>
    <w:p w14:paraId="4325209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баннеры (смотрите «Требования к баннерам»);</w:t>
      </w:r>
    </w:p>
    <w:p w14:paraId="025F0CF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ссылку/ссылки перехода (смотрите «Требования к ссылке перехода»).</w:t>
      </w:r>
    </w:p>
    <w:p w14:paraId="1380C1E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2.15.4.3. Заказ может содержать (необязательные элементы):</w:t>
      </w:r>
    </w:p>
    <w:p w14:paraId="4D9BD63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информацию для Посткампейн-отчета (Посткампейн-отчет — это либо поствью-отчет, либо постклик-отчет, либо красно-зеленый отчет) (смотрите раздел Требования к Заказу «Посткампейн-отчетов»):</w:t>
      </w:r>
    </w:p>
    <w:p w14:paraId="6E770E1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веб-сайт Рекламодателя,</w:t>
      </w:r>
    </w:p>
    <w:p w14:paraId="68658FE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все контрольные точки на сайт Рекламодателя,</w:t>
      </w:r>
    </w:p>
    <w:p w14:paraId="1B4F813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конкретную новую сайтзону/сайтзоны на Медиаплан,</w:t>
      </w:r>
    </w:p>
    <w:p w14:paraId="541C059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информацию о необходимости применить внешние счетчики исследователей, сбора аудитории, аналитики (смотрите «Требования к Медиаплану») – указание на исследователя и приложить счетчики для каждого размещения.</w:t>
      </w:r>
    </w:p>
    <w:p w14:paraId="520EAAE6" w14:textId="77777777" w:rsidR="005274DD" w:rsidRPr="005274DD" w:rsidRDefault="005274DD" w:rsidP="005274DD">
      <w:pPr>
        <w:pBdr>
          <w:left w:val="single" w:sz="36" w:space="17" w:color="95D600"/>
        </w:pBdr>
        <w:shd w:val="clear" w:color="auto" w:fill="FAFAFA"/>
        <w:rPr>
          <w:rFonts w:ascii="Calibri" w:hAnsi="Calibri" w:cs="Times New Roman"/>
          <w:color w:val="737373"/>
          <w:sz w:val="20"/>
          <w:szCs w:val="20"/>
        </w:rPr>
      </w:pPr>
      <w:r w:rsidRPr="005274DD">
        <w:rPr>
          <w:rFonts w:ascii="Calibri" w:hAnsi="Calibri" w:cs="Times New Roman"/>
          <w:caps/>
          <w:color w:val="737373"/>
          <w:sz w:val="20"/>
          <w:szCs w:val="20"/>
        </w:rPr>
        <w:t>ПРИМЕЧАНИЕ:</w:t>
      </w:r>
      <w:r w:rsidRPr="005274DD">
        <w:rPr>
          <w:rFonts w:ascii="Calibri" w:hAnsi="Calibri" w:cs="Times New Roman"/>
          <w:color w:val="737373"/>
          <w:sz w:val="20"/>
          <w:szCs w:val="20"/>
        </w:rPr>
        <w:t>по следующим исследователям нужно только указание на применение их счетчиков, сами счетчики создают аккаунт-менеджеры AdRiver: TNS, Turbine.</w:t>
      </w:r>
    </w:p>
    <w:p w14:paraId="17BF12D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информацию по размещениям о Кнопках на баннере – ссылки с Кнопок Заказчик обязан прописать в Медиаплане в отдельном столбце с указанием названия Кнопок (смотрите «Требования к Медиаплану»),</w:t>
      </w:r>
    </w:p>
    <w:p w14:paraId="1843BC4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указание на предоставление иных дополнительных услуг (пп. 2.2.-2.4., 2.6.-2.9., 2.12., 2.13., настоящего Регламента).</w:t>
      </w:r>
    </w:p>
    <w:p w14:paraId="799A72F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Требования к Заказам дополнительных услуг указаны в соответствующих разделах Регламента.</w:t>
      </w:r>
    </w:p>
    <w:p w14:paraId="3538532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указание на периодичность и состав регулярных отчетов и выгрузок по иным дополнительным услугам (пп. 2.3., 2.4., 2.6., 2.7., и 2.9. настоящего Регламента).</w:t>
      </w:r>
    </w:p>
    <w:p w14:paraId="4CDAE3A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2.15.4.4. Любой Заказ, предоставленный Заказчиком, рассматривается как единый и неделимый проект.</w:t>
      </w:r>
    </w:p>
    <w:p w14:paraId="045C210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2.15.4.5. Заказ, не содержащий обязательных элементов (Медиаплан, рекламно-информационные материалы, ссылку переход) может быть частично принят Исполнителем в работу, но, тем не менее, полным считается Заказ, содержащий все обязательные для его исполнения элементы. Заказчик обязан предоставить в разумные сроки все недостающие элементы Заказа.</w:t>
      </w:r>
    </w:p>
    <w:p w14:paraId="5D6C25E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2.15.4.6. Все гарантии относительно качества и сроков исполнения Заказов действительны в случае выполнения Заказчиком требований настоящего Регламента.</w:t>
      </w:r>
    </w:p>
    <w:p w14:paraId="18F7856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2.15.4.7. Заказчик имеет право отменить Рекламно-информационную кампанию или Заявку, перенести сроки оказания Услуг до начала оказания соответствующих услуг, в порядке и сроки, определенные в Регламенте, уведомив об этом Исполнителя в письменной форме, а также по электронной почте.</w:t>
      </w:r>
    </w:p>
    <w:p w14:paraId="6AC6BDBA" w14:textId="77777777" w:rsidR="005274DD" w:rsidRPr="005274DD" w:rsidRDefault="005274DD" w:rsidP="005274DD">
      <w:pPr>
        <w:pBdr>
          <w:left w:val="single" w:sz="36" w:space="17" w:color="95D600"/>
        </w:pBdr>
        <w:shd w:val="clear" w:color="auto" w:fill="FAFAFA"/>
        <w:rPr>
          <w:rFonts w:ascii="Calibri" w:hAnsi="Calibri" w:cs="Times New Roman"/>
          <w:color w:val="737373"/>
          <w:sz w:val="20"/>
          <w:szCs w:val="20"/>
        </w:rPr>
      </w:pPr>
      <w:r w:rsidRPr="005274DD">
        <w:rPr>
          <w:rFonts w:ascii="Calibri" w:hAnsi="Calibri" w:cs="Times New Roman"/>
          <w:caps/>
          <w:color w:val="737373"/>
          <w:sz w:val="20"/>
          <w:szCs w:val="20"/>
        </w:rPr>
        <w:t>ПРИМЕЧАНИЕ:</w:t>
      </w:r>
      <w:r w:rsidRPr="005274DD">
        <w:rPr>
          <w:rFonts w:ascii="Calibri" w:hAnsi="Calibri" w:cs="Times New Roman"/>
          <w:color w:val="737373"/>
          <w:sz w:val="20"/>
          <w:szCs w:val="20"/>
        </w:rPr>
        <w:t>Если Рекламно-информационная кампания имеет ненулевую статистику или Заявка принята Исполнителем в работу согласно Регламенту, то соответствующая Услуга подлежит оплате Заказчиком в порядке, указанном в Договоре.</w:t>
      </w:r>
    </w:p>
    <w:p w14:paraId="71A270E7" w14:textId="77777777" w:rsidR="000D02A6" w:rsidRDefault="000D02A6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</w:p>
    <w:p w14:paraId="65697092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2.15.5. Требования к Медиаплану </w:t>
      </w:r>
    </w:p>
    <w:p w14:paraId="19106F6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2.15.5.1. Медиаплан должен быть предоставлен Заказчиком не позднее, чем за 3 (три) рабочих дня до старта Рекламно-информационной кампании или первого размещения баннеров.</w:t>
      </w:r>
    </w:p>
    <w:p w14:paraId="268D83A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2.15.5.2. Медиаплан должен быть предоставлен в любом из двух видов файлов или в обоих:</w:t>
      </w:r>
    </w:p>
    <w:p w14:paraId="1E0065F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в файле excel,</w:t>
      </w:r>
    </w:p>
    <w:p w14:paraId="1054E62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в файле xml.</w:t>
      </w:r>
    </w:p>
    <w:p w14:paraId="240E9188" w14:textId="754EA756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 xml:space="preserve">2.15.5.3. Медиаплан должен включать в себя все Мета-поля и их значения. Мета-поля по Медиаплану в целом и по каждому размещению перечислены на веб-странице </w:t>
      </w:r>
      <w:hyperlink r:id="rId74" w:history="1">
        <w:r w:rsidR="000D02A6" w:rsidRPr="007D4950">
          <w:rPr>
            <w:rStyle w:val="a3"/>
            <w:rFonts w:ascii="Calibri" w:eastAsia="Times New Roman" w:hAnsi="Calibri" w:cs="Times New Roman"/>
            <w:sz w:val="26"/>
            <w:szCs w:val="26"/>
          </w:rPr>
          <w:t>https://www.adriver.ru/agency/legal/services/stat/</w:t>
        </w:r>
      </w:hyperlink>
    </w:p>
    <w:p w14:paraId="7FD2401B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5DF1D1B1" w14:textId="00F2A550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 xml:space="preserve">2.15.5.4. Требования к файлу xml указаны на веб-странице </w:t>
      </w:r>
      <w:hyperlink r:id="rId75" w:history="1">
        <w:r w:rsidR="000D02A6" w:rsidRPr="007D4950">
          <w:rPr>
            <w:rStyle w:val="a3"/>
            <w:rFonts w:ascii="Calibri" w:eastAsia="Times New Roman" w:hAnsi="Calibri" w:cs="Times New Roman"/>
            <w:sz w:val="26"/>
            <w:szCs w:val="26"/>
          </w:rPr>
          <w:t>https://www.adriver.ru/agency/legal/services/xml/</w:t>
        </w:r>
      </w:hyperlink>
    </w:p>
    <w:p w14:paraId="65768D3E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2106517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2.15.5.5. Заказчик самостоятельно несет ответственность за заполнение и корректность значений полей Медиаплана.</w:t>
      </w:r>
    </w:p>
    <w:p w14:paraId="0A70E84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2.15.5.6. Заказчик имеет право:</w:t>
      </w:r>
    </w:p>
    <w:p w14:paraId="288AAFC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на каждое размещение Медиаплана прислать:</w:t>
      </w:r>
    </w:p>
    <w:p w14:paraId="6B870910" w14:textId="77777777" w:rsidR="005274DD" w:rsidRPr="005274DD" w:rsidRDefault="005274DD" w:rsidP="005274DD">
      <w:pPr>
        <w:numPr>
          <w:ilvl w:val="0"/>
          <w:numId w:val="9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разные баннеры,</w:t>
      </w:r>
    </w:p>
    <w:p w14:paraId="3673907E" w14:textId="77777777" w:rsidR="005274DD" w:rsidRPr="005274DD" w:rsidRDefault="005274DD" w:rsidP="005274DD">
      <w:pPr>
        <w:numPr>
          <w:ilvl w:val="0"/>
          <w:numId w:val="9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разные ссылки перехода,</w:t>
      </w:r>
    </w:p>
    <w:p w14:paraId="0A7AF7FC" w14:textId="77777777" w:rsidR="005274DD" w:rsidRPr="005274DD" w:rsidRDefault="005274DD" w:rsidP="005274DD">
      <w:pPr>
        <w:numPr>
          <w:ilvl w:val="0"/>
          <w:numId w:val="9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разные счетчики исследователей.</w:t>
      </w:r>
    </w:p>
    <w:p w14:paraId="2A88399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на каждый баннер каждого размещения прислать:</w:t>
      </w:r>
    </w:p>
    <w:p w14:paraId="471634CA" w14:textId="77777777" w:rsidR="005274DD" w:rsidRPr="005274DD" w:rsidRDefault="005274DD" w:rsidP="005274DD">
      <w:pPr>
        <w:numPr>
          <w:ilvl w:val="0"/>
          <w:numId w:val="10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разные кнопки,</w:t>
      </w:r>
    </w:p>
    <w:p w14:paraId="39F4088B" w14:textId="77777777" w:rsidR="005274DD" w:rsidRPr="005274DD" w:rsidRDefault="005274DD" w:rsidP="005274DD">
      <w:pPr>
        <w:numPr>
          <w:ilvl w:val="0"/>
          <w:numId w:val="10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разные ссылки перехода.</w:t>
      </w:r>
    </w:p>
    <w:p w14:paraId="61F88A3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2.15.5.7. Для каждого случая Заказчик обязан в Медиаплане указать значения (баннеров, ссылок перехода, счетчиков исследователей, кнопок, ссылок перехода с кнопок):</w:t>
      </w:r>
    </w:p>
    <w:p w14:paraId="16DA87DE" w14:textId="77777777" w:rsidR="005274DD" w:rsidRPr="005274DD" w:rsidRDefault="005274DD" w:rsidP="005274DD">
      <w:pPr>
        <w:numPr>
          <w:ilvl w:val="0"/>
          <w:numId w:val="11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на каждое размещение,</w:t>
      </w:r>
    </w:p>
    <w:p w14:paraId="589B121C" w14:textId="77777777" w:rsidR="005274DD" w:rsidRPr="005274DD" w:rsidRDefault="005274DD" w:rsidP="005274DD">
      <w:pPr>
        <w:numPr>
          <w:ilvl w:val="0"/>
          <w:numId w:val="11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на каждый баннер,</w:t>
      </w:r>
    </w:p>
    <w:p w14:paraId="50129A6E" w14:textId="77777777" w:rsidR="005274DD" w:rsidRPr="005274DD" w:rsidRDefault="005274DD" w:rsidP="005274DD">
      <w:pPr>
        <w:numPr>
          <w:ilvl w:val="0"/>
          <w:numId w:val="11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на каждую кнопку размещения.</w:t>
      </w:r>
    </w:p>
    <w:p w14:paraId="74BB5B2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Для удобства – названия баннеров, ссылки, кнопки приписываются по каждой позиции медиаплана справа после тайминга размещения.</w:t>
      </w:r>
    </w:p>
    <w:p w14:paraId="52A3F3C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2.15.5.8. Заказчик обязан указать, если существует ротация баннеров по определенным датам, указывать что она присутствует или указать даты в письмах с баннерами.</w:t>
      </w:r>
    </w:p>
    <w:p w14:paraId="76CBFD9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2.15.5.9. При наличии нескольких баннеров по размещению Медиаплан должен включать в себя:</w:t>
      </w:r>
    </w:p>
    <w:p w14:paraId="0ACD9EE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описание ротации баннеров внутри размещения;</w:t>
      </w:r>
    </w:p>
    <w:p w14:paraId="0D56756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указанием периода начала и окончания демонстрации каждого баннера;</w:t>
      </w:r>
    </w:p>
    <w:p w14:paraId="48E3276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количества плановых показов каждого баннера.</w:t>
      </w:r>
    </w:p>
    <w:p w14:paraId="4D6B16E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2.15.5.10. Если таргетинги планируется устанавливать на стороне Системы, то Заказчик обязан указать в Заказе сами таргетинги и их значения (география, частота и другие).</w:t>
      </w:r>
    </w:p>
    <w:p w14:paraId="205A3AC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2.15.5.11. По требованию Исполнителя к Медиаплану должен предоставляться список контактных лиц на Рекламных площадках и (или) третьих лиц, ответственных за принятие решений и размещения баннеров на Рекламных площадках.</w:t>
      </w:r>
    </w:p>
    <w:p w14:paraId="408E2AE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2.15.5.12. По требованию Исполнителя к Медиаплану должны предоставляться объяснения в случае появления в них новых и/или нестандартных баннеров, специфических таргетингов и/или ретаргетингов или в других случаях, когда требуются особые разъяснения со стороны Заказчика. Объяснения должны быть предоставлены в электронном виде в сроки не позднее одного рабочего дня с момента отправки запроса от Исполнителя на объяснение.</w:t>
      </w:r>
    </w:p>
    <w:p w14:paraId="2911B43E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2.15.5.13. Исполнитель не несет ответственности за несоответствие заявленных в Медиаплане планируемых объемов размещения фактической статистике рекламной площадки за период размещения. Но по своему усмотрению может предупредить Заказчика в случае, если располагает иными сведениями о фактической статистике.</w:t>
      </w:r>
    </w:p>
    <w:p w14:paraId="77BC8EA7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273C88D0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2.15.6. Требования к баннерам</w:t>
      </w:r>
    </w:p>
    <w:p w14:paraId="585968A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2.15.6.1. К баннерам относятся все креативы и их составные части, которые должны быть использованы в размещениях. Форматы файлов баннеров могут быть:</w:t>
      </w:r>
    </w:p>
    <w:p w14:paraId="7911C23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html;</w:t>
      </w:r>
    </w:p>
    <w:p w14:paraId="39556EA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flv;</w:t>
      </w:r>
    </w:p>
    <w:p w14:paraId="1D8219F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mp4;</w:t>
      </w:r>
    </w:p>
    <w:p w14:paraId="232BD04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webm.</w:t>
      </w:r>
    </w:p>
    <w:p w14:paraId="62E23E0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2.15.6.2. Все баннеры должны быть предоставлены Заказчиком Исполнителю не позднее, чем за 3 (три) рабочих дня до начала их размещения. Требование действительно для любых модификаций, корректировки, исправлений баннеров, в том числе и по требованию Исполнителя.</w:t>
      </w:r>
    </w:p>
    <w:p w14:paraId="1C72BDF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2.15.6.3. Баннеры должны быть созданы согласно Техническим требованиям к конкретным форматам баннеров Системы, указанным на веб-сайте </w:t>
      </w:r>
      <w:hyperlink r:id="rId76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http://www.adriver.ru/doc/ban/</w:t>
        </w:r>
      </w:hyperlink>
    </w:p>
    <w:p w14:paraId="78EF106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2.15.6.4. Баннеры должны быть запакованы в один общий архив в формате .zip. Если в ротации будут использованы несколько баннеров, тогда требуются архивы по баннерам, при этом наименования файлов баннеров даже в разных архивах должны быть разными.</w:t>
      </w:r>
    </w:p>
    <w:p w14:paraId="065672C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2.15.6.5. В названиях файлов баннеров и архивов нельзя использовать русские буквы, спецсимволы, пробел.</w:t>
      </w:r>
    </w:p>
    <w:p w14:paraId="3D7D167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2.15.6.6. Заказчик обязан именовать баннеры понятно, так чтобы из названия было ясно для какого размещения данный баннер предназначен. Например, так, Mail_ru_Main_Page_F=3week_300x300_creative1.html.</w:t>
      </w:r>
    </w:p>
    <w:p w14:paraId="02D4214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2.15.6.7. Заказчик обязан указать, какие баннеры для каких размещений предназначены. По умолчанию аккаунт-менеджеры Исполнителя считают, что баннер одного размера нужно использовать для всех размещений с таким размером.</w:t>
      </w:r>
    </w:p>
    <w:p w14:paraId="1F0DB4A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2.15.6.8. В случае безразмерных форматов (перетяжка, постер, Rich-media, FlyingScreen и др.) Заказчик обязан указать для какого размещения/размещений предназначен баннер.</w:t>
      </w:r>
    </w:p>
    <w:p w14:paraId="6BD7466D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2.15.6.9. Во всех предоставляемых баннерах обязательно указание рекламной ссылки. В случае предоставления баннеров в нескольких письмах наличие рекламной ссылки необходимо в каждом из них.</w:t>
      </w:r>
    </w:p>
    <w:p w14:paraId="17B99D66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3CB5AE72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2.15.6.10. Требования к видеобаннерам</w:t>
      </w:r>
    </w:p>
    <w:p w14:paraId="20F2262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Видеобаннеры должны быть предоставлены Заказчиком в форматах:</w:t>
      </w:r>
    </w:p>
    <w:p w14:paraId="04AE7EB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flv;</w:t>
      </w:r>
    </w:p>
    <w:p w14:paraId="3540C09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mp4;</w:t>
      </w:r>
    </w:p>
    <w:p w14:paraId="1029804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Webm</w:t>
      </w:r>
    </w:p>
    <w:p w14:paraId="232BF832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 другие по необходимости.</w:t>
      </w:r>
    </w:p>
    <w:p w14:paraId="46D81351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68DD510E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2.15.6.11. Требования к ссылке перехода</w:t>
      </w:r>
    </w:p>
    <w:p w14:paraId="0D7B7D7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 должен содержать Ссылку/ссылки перехода:</w:t>
      </w:r>
    </w:p>
    <w:p w14:paraId="558865D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либо на весь Медиаплан,</w:t>
      </w:r>
    </w:p>
    <w:p w14:paraId="6CB6CFE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либо на каждое размещение,</w:t>
      </w:r>
    </w:p>
    <w:p w14:paraId="3C51B31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либо на каждый баннер,</w:t>
      </w:r>
    </w:p>
    <w:p w14:paraId="255171B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либо на период действия конкретной ссылки перехода,</w:t>
      </w:r>
    </w:p>
    <w:p w14:paraId="4084884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либо явное указание на отсутствие ссылки перехода,</w:t>
      </w:r>
    </w:p>
    <w:p w14:paraId="376D870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либо иные случаи установки ссылок перехода.</w:t>
      </w:r>
    </w:p>
    <w:p w14:paraId="7FE1F2F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Для удобства – ссылки перехода желательно приписать по каждой позиции Медиаплана справа после тайминга размещения.</w:t>
      </w:r>
    </w:p>
    <w:p w14:paraId="1A326B8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Явным указанием на отсутствие ссылки считается случай, если не предполагается перехода с размещенных на рекламной площадке баннеров на сайт Рекламодателя. Если переход с баннера Заказчика на сайт Рекламодателя не предусмотрен, то требуется дополнительное согласование с рекламными площадками возможности подобного размещения. При невозможности рекламной площадки разместить баннеры без рекламной ссылки такие баннеры считаются не соответствующими требованиям рекламной площадки.</w:t>
      </w:r>
    </w:p>
    <w:p w14:paraId="1B551C9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При предоставлении нескольких ссылок перехода Заказчик обязан указать для каких размещений/баннеров/периодов они предназначены.</w:t>
      </w:r>
    </w:p>
    <w:p w14:paraId="2B36F6A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Рекламная страница, на которую ведет ссылка перехода, должна корректно открываться в браузере и не содержать ошибок скриптов и программ, выдающих в браузере сообщения об ошибке.</w:t>
      </w:r>
    </w:p>
    <w:p w14:paraId="76A0E25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Баннер (текст баннера) должен соответствовать содержанию той страницы, на которую совершается ссылка перехода.</w:t>
      </w:r>
    </w:p>
    <w:p w14:paraId="151831F9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Заказчик самостоятельно несет ответственность за доступность рекламной страницы, выдаваемой при переходе по рекламной ссылке. Исполнитель может сообщать Заказчику о недоступности рекламной страницы.</w:t>
      </w:r>
    </w:p>
    <w:p w14:paraId="6BFB5DE5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5C41D56D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2.15.7. Требования к установке кода Зеропиксель (zeropixel)на HTML-сайт, приложение, спецпроект, кнопки на сайте (ресурсы) рекламодателя для сбора посткампейн-отчётов, сбора и хранения аудитории</w:t>
      </w:r>
    </w:p>
    <w:p w14:paraId="64A5AAB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2.15.7.1. В случае если Заказчик хочет получить:</w:t>
      </w:r>
    </w:p>
    <w:p w14:paraId="4293DCF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посткампейн-отчеты;</w:t>
      </w:r>
    </w:p>
    <w:p w14:paraId="3D90D46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сбор и хранение аудитории Ресурсов Рекламодателя;</w:t>
      </w:r>
    </w:p>
    <w:p w14:paraId="783284F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обсчеты кнопок на Ресурсах Рекламодателя,</w:t>
      </w:r>
    </w:p>
    <w:p w14:paraId="452394A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он обязан обеспечить следующие работы по установке кода Зеропиксель на Ресурсы Рекламодателя:</w:t>
      </w:r>
    </w:p>
    <w:p w14:paraId="010AA902" w14:textId="77777777" w:rsidR="005274DD" w:rsidRPr="005274DD" w:rsidRDefault="005274DD" w:rsidP="005274DD">
      <w:pPr>
        <w:numPr>
          <w:ilvl w:val="0"/>
          <w:numId w:val="12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Заказчик обязан предоставить Исполнителю список контрольных точек на веб-сайте Рекламодателя, необходимых и достаточных для анализа отчета.</w:t>
      </w:r>
    </w:p>
    <w:p w14:paraId="1102592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Контрольная точка – это адрес веб-страницы или набор адресов веб-страниц Рекламодателя, объединенных логической связью.</w:t>
      </w:r>
    </w:p>
    <w:p w14:paraId="2222826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Если на момент представления Исполнителю Заказа список контрольных точек не определен, то дальнейшие действия регламентируются разделом «Внесение изменений и дополнений в текущий Заказ».</w:t>
      </w:r>
    </w:p>
    <w:p w14:paraId="20F0D9CF" w14:textId="77777777" w:rsidR="005274DD" w:rsidRPr="005274DD" w:rsidRDefault="005274DD" w:rsidP="005274DD">
      <w:pPr>
        <w:numPr>
          <w:ilvl w:val="0"/>
          <w:numId w:val="13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Заказчик самостоятельно несет ответственность за переговоры с Рекламодателем об установке Зеропикселя, передачу ему  инструкций по установке, установку счетчиков на его Ресурсах.</w:t>
      </w:r>
    </w:p>
    <w:p w14:paraId="52E0A11E" w14:textId="77777777" w:rsidR="005274DD" w:rsidRPr="005274DD" w:rsidRDefault="005274DD" w:rsidP="005274DD">
      <w:pPr>
        <w:numPr>
          <w:ilvl w:val="0"/>
          <w:numId w:val="13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Заказчик обязан уведомлять Исполнителя об установке Зеропикселя на Ресурсе Рекламодателя.</w:t>
      </w:r>
    </w:p>
    <w:p w14:paraId="0E91E5F6" w14:textId="77777777" w:rsidR="005274DD" w:rsidRPr="005274DD" w:rsidRDefault="005274DD" w:rsidP="005274DD">
      <w:pPr>
        <w:numPr>
          <w:ilvl w:val="0"/>
          <w:numId w:val="13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Заказчик несет самостоятельную ответственность:</w:t>
      </w:r>
    </w:p>
    <w:p w14:paraId="0E2FD94D" w14:textId="77777777" w:rsidR="005274DD" w:rsidRPr="005274DD" w:rsidRDefault="005274DD" w:rsidP="005274DD">
      <w:pPr>
        <w:numPr>
          <w:ilvl w:val="0"/>
          <w:numId w:val="14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за изменение страниц/наборов страниц,</w:t>
      </w:r>
    </w:p>
    <w:p w14:paraId="5CB004A9" w14:textId="77777777" w:rsidR="005274DD" w:rsidRPr="005274DD" w:rsidRDefault="005274DD" w:rsidP="005274DD">
      <w:pPr>
        <w:numPr>
          <w:ilvl w:val="0"/>
          <w:numId w:val="14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за появление новых страниц на веб-сайте Рекламодателя,</w:t>
      </w:r>
    </w:p>
    <w:p w14:paraId="67AFAF3E" w14:textId="77777777" w:rsidR="005274DD" w:rsidRPr="005274DD" w:rsidRDefault="005274DD" w:rsidP="005274DD">
      <w:pPr>
        <w:numPr>
          <w:ilvl w:val="0"/>
          <w:numId w:val="14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за снятие кодов Зеропикселей с Ресурсов Рекламодателя и предоставляет в электронном виде Исполнителю эту информацию по мере ее поступления.</w:t>
      </w:r>
    </w:p>
    <w:p w14:paraId="59E2D449" w14:textId="77777777" w:rsidR="005274DD" w:rsidRPr="005274DD" w:rsidRDefault="005274DD" w:rsidP="005274DD">
      <w:pPr>
        <w:numPr>
          <w:ilvl w:val="0"/>
          <w:numId w:val="15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Заказчик обязан уведомлять Исполнителя о снятии Зеропикселя с Ресурсов Рекламодателя.</w:t>
      </w:r>
    </w:p>
    <w:p w14:paraId="6DF6CA8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Рекомендуется проводить вышеуказанные работы до старта Медиапланов, это обеспечит сбор данных до момента рекламной активности.</w:t>
      </w:r>
    </w:p>
    <w:p w14:paraId="2FC4D7B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2.15.7.2. Инструкции по установке Зеропикселя на ресурсы Рекламодателя находятся на веб-сайте </w:t>
      </w:r>
      <w:hyperlink r:id="rId77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http://www.adriver.ru/doc/howto/agency/</w:t>
        </w:r>
      </w:hyperlink>
    </w:p>
    <w:p w14:paraId="2D9366C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2.15.7.3. По факту оповещения Заказчиком Исполнителя об установке Зеропикселя на веб-сайте/веб-сайтах Рекламодателя Исполнитель в течение 2 (двух) рабочих дней проверяет корректность его установки и предоставляет комментарии Заказчику.</w:t>
      </w:r>
    </w:p>
    <w:p w14:paraId="0ADA08E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2.15.7.4. Исполнитель предоставляет Заказчику коды Зеропикселей по запросу.</w:t>
      </w:r>
    </w:p>
    <w:p w14:paraId="69954DE0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2.15.7.5. Исполнитель может предоставлять консультации Заказчику и Рекламодателю о кодах Зеропиксель.</w:t>
      </w:r>
    </w:p>
    <w:p w14:paraId="254E1E38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1FD98C27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2.15.8. Проверка баннеров</w:t>
      </w:r>
    </w:p>
    <w:p w14:paraId="77E27EB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согласно Медиаплану Заказчика определяет какие баннеры будут размещены на Рекламных площадках, а какие в Системе.</w:t>
      </w:r>
    </w:p>
    <w:p w14:paraId="47244EC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Если баннеры будут расположены на серверах Рекламной площадки, в таких случаях Заказчик самостоятельно несет ответственность за проверку соответствия баннеров требованиям Рекламной площадки.</w:t>
      </w:r>
    </w:p>
    <w:p w14:paraId="56EF24E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Если баннеры будут расположены в Системе, то Исполнитель проверяет их на соответствие техническим требованиям Системы.</w:t>
      </w:r>
    </w:p>
    <w:p w14:paraId="2F67680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Если баннеры не соответствуют требованиям Системы, то Исполнитель направляет их Заказчику на доработку с указаниями причин их несоответствия.</w:t>
      </w:r>
    </w:p>
    <w:p w14:paraId="2D0E40D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проверяет в баннерах следующие стандартные параметры, необходимые для корректного отображения и обсчета:</w:t>
      </w:r>
    </w:p>
    <w:p w14:paraId="16DA345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размер (вес в Мб),</w:t>
      </w:r>
    </w:p>
    <w:p w14:paraId="4C1715A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формат,</w:t>
      </w:r>
    </w:p>
    <w:p w14:paraId="2CA72B1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наличие объекта «кнопка»,</w:t>
      </w:r>
    </w:p>
    <w:p w14:paraId="242C253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покрытие «кнопкой» всей видимой области баннера,</w:t>
      </w:r>
    </w:p>
    <w:p w14:paraId="4C9D448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параметры «кнопки» для осуществления и учета клика,</w:t>
      </w:r>
    </w:p>
    <w:p w14:paraId="485A4E0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 нестандартные параметры:</w:t>
      </w:r>
    </w:p>
    <w:p w14:paraId="4B6F2BD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параметры объектов для осуществления и учета дополнительных событий.</w:t>
      </w:r>
    </w:p>
    <w:p w14:paraId="02F2C3A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Заказчик самостоятельно несет ответственность за визуальные особенности баннера (например, частота смены кадров, наличие рамки, наличие орфографических ошибок и т.п.), содержания баннера, загрузка процессора компьютера. Указанные параметры Исполнитель не проверяет.</w:t>
      </w:r>
    </w:p>
    <w:p w14:paraId="3647EB7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Заказчик самостоятельно несет ответственность за внесение изменений в баннеры для того, чтобы привести их в соответствие с требованиями Рекламной площадки и Системы.</w:t>
      </w:r>
    </w:p>
    <w:p w14:paraId="0021880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не несет ответственности за то, что изменений может потребоваться достаточное количество.</w:t>
      </w:r>
    </w:p>
    <w:p w14:paraId="216D5EAC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Заказчик самостоятельно несет ответственность как за визуальное наполнение баннеров, так и за их соответствие законодательству Российской Федерации и других международных правил согласно географии планируемого размещения баннеров.</w:t>
      </w:r>
    </w:p>
    <w:p w14:paraId="40E9FFEB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7BD5C14D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2.15.9. Корректировка баннеров</w:t>
      </w:r>
    </w:p>
    <w:p w14:paraId="5265A6E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вправе вносить незначительные изменения в параметры «кнопки», html-код для осуществления и учета клика по ссылке перехода и без изменения баннера, размеров и качества информационных носителей.</w:t>
      </w:r>
    </w:p>
    <w:p w14:paraId="20BFBB9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При значительных требуемых изменениях баннеров услуга осуществляется согласно Регламенту услуги А2016-2 Баннеры. Корректировка.</w:t>
      </w:r>
    </w:p>
    <w:p w14:paraId="768D408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Для видео/аудиобаннеров Исполнитель имеет право по просьбе Заказчика осуществлять работы:</w:t>
      </w:r>
    </w:p>
    <w:p w14:paraId="23F0D090" w14:textId="77777777" w:rsidR="005274DD" w:rsidRPr="005274DD" w:rsidRDefault="005274DD" w:rsidP="005274DD">
      <w:pPr>
        <w:numPr>
          <w:ilvl w:val="0"/>
          <w:numId w:val="16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уменьшить размер (вес) баннеров,</w:t>
      </w:r>
    </w:p>
    <w:p w14:paraId="687DD83C" w14:textId="77777777" w:rsidR="005274DD" w:rsidRPr="005274DD" w:rsidRDefault="005274DD" w:rsidP="005274DD">
      <w:pPr>
        <w:numPr>
          <w:ilvl w:val="0"/>
          <w:numId w:val="16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изменить соотношение сторон,</w:t>
      </w:r>
    </w:p>
    <w:p w14:paraId="3EDD7147" w14:textId="77777777" w:rsidR="005274DD" w:rsidRPr="005274DD" w:rsidRDefault="005274DD" w:rsidP="005274DD">
      <w:pPr>
        <w:numPr>
          <w:ilvl w:val="0"/>
          <w:numId w:val="16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изменить ширину и высоту ролика,</w:t>
      </w:r>
    </w:p>
    <w:p w14:paraId="504F97D2" w14:textId="77777777" w:rsidR="005274DD" w:rsidRPr="005274DD" w:rsidRDefault="005274DD" w:rsidP="005274DD">
      <w:pPr>
        <w:numPr>
          <w:ilvl w:val="0"/>
          <w:numId w:val="16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обрезать кадры,</w:t>
      </w:r>
    </w:p>
    <w:p w14:paraId="188023C4" w14:textId="77777777" w:rsidR="005274DD" w:rsidRPr="005274DD" w:rsidRDefault="005274DD" w:rsidP="005274DD">
      <w:pPr>
        <w:numPr>
          <w:ilvl w:val="0"/>
          <w:numId w:val="16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уменьшить уровень звука,</w:t>
      </w:r>
    </w:p>
    <w:p w14:paraId="06E8CCD4" w14:textId="77777777" w:rsidR="005274DD" w:rsidRPr="005274DD" w:rsidRDefault="005274DD" w:rsidP="005274DD">
      <w:pPr>
        <w:numPr>
          <w:ilvl w:val="0"/>
          <w:numId w:val="16"/>
        </w:numPr>
        <w:rPr>
          <w:rFonts w:ascii="Calibri" w:eastAsia="Times New Roman" w:hAnsi="Calibri" w:cs="Times New Roman"/>
          <w:color w:val="494949"/>
          <w:sz w:val="27"/>
          <w:szCs w:val="27"/>
        </w:rPr>
      </w:pPr>
      <w:r w:rsidRPr="005274DD">
        <w:rPr>
          <w:rFonts w:ascii="Calibri" w:eastAsia="Times New Roman" w:hAnsi="Calibri" w:cs="Times New Roman"/>
          <w:color w:val="494949"/>
          <w:sz w:val="27"/>
          <w:szCs w:val="27"/>
        </w:rPr>
        <w:t>перенести мета-данные ролика из конца в начало ролика.</w:t>
      </w:r>
    </w:p>
    <w:p w14:paraId="2C06A474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не может вносить никакие дополнительные элементы, надписи, кадры.</w:t>
      </w:r>
    </w:p>
    <w:p w14:paraId="6C0BAF56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15DFBBE7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2.15.10. Установка таргетингов размещений</w:t>
      </w:r>
    </w:p>
    <w:p w14:paraId="4338448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Настройка таргетингов возможна только на тех площадках, которые используют Систему для управления своими баннерными местами.</w:t>
      </w:r>
    </w:p>
    <w:p w14:paraId="60A94D4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Перечень рекламных площадок с управляющей Системой размещен в сети Интернет по адресу: </w:t>
      </w:r>
      <w:hyperlink r:id="rId78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перечень рекламных площадок</w:t>
        </w:r>
      </w:hyperlink>
    </w:p>
    <w:p w14:paraId="5A056D2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Таргетинги для Рекламно-информационных кампаний, размещений, баннеров выставляются согласно значениям, указанным в Медиаплане Заказа. Заказчик обязан согласовать желаемые таргетинги с рекламными площадками и/или третьими лицами, ответственными за размещение на Рекламных площадках.</w:t>
      </w:r>
    </w:p>
    <w:p w14:paraId="1D39A0B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имеет право проверить установленные таргетинги на Рекламных площадках, которые делегировали размещения на аккаунт Заказчика и сообщить о них Заказчику.</w:t>
      </w:r>
    </w:p>
    <w:p w14:paraId="46D7C973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 аудитным кодам таргетинги не могут быть выставлены.</w:t>
      </w:r>
    </w:p>
    <w:p w14:paraId="175275B3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5F581E5C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2.15.11. Мониторинг открутки размещений</w:t>
      </w:r>
    </w:p>
    <w:p w14:paraId="5291AA9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может контролировать факт начала сбора статистики по Размещениям Заказа согласно параметрам Медиаплана: старт показов, кликов и уведомлять Заказчика о процессе хода размещения. При этом Заказчик понимает, что конечным звеном в факте контроля старта размещения является Рекламная площадка, на которой размещены коды, а не Исполнитель.</w:t>
      </w:r>
    </w:p>
    <w:p w14:paraId="394AC77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Заказчик самостоятельно несет ответственность за:</w:t>
      </w:r>
    </w:p>
    <w:p w14:paraId="04D2DAD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установку кодов размещений на Рекламных площадках;</w:t>
      </w:r>
    </w:p>
    <w:p w14:paraId="2821AC2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выяснение причин отсутствия своевременного старта размещений на Рекламных площадках;</w:t>
      </w:r>
    </w:p>
    <w:p w14:paraId="2ED5B29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увеличение сроков открутки размещений при возникших проблемах на стороне Рекламных площадок;</w:t>
      </w:r>
    </w:p>
    <w:p w14:paraId="5731896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выяснение причин продолжения открутки размещений после окончания Рекламной кампании;</w:t>
      </w:r>
    </w:p>
    <w:p w14:paraId="2270E48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снятие кодов размещений с Рекламных площадок после окончания Рекламной кампании.</w:t>
      </w:r>
    </w:p>
    <w:p w14:paraId="5FFBB3A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предоставляет Заказчику гостевые доступы к онлайн-статистике в Системы.</w:t>
      </w:r>
    </w:p>
    <w:p w14:paraId="5629139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предоставляет гостевые доступы к онлайн-статистике Системы Рекламодателям, согласно договорённостям с Заказчиком.</w:t>
      </w:r>
    </w:p>
    <w:p w14:paraId="00E191F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Заказчик самостоятельно несет ответственность за сохранность атрибутов доступа в Систему.</w:t>
      </w:r>
    </w:p>
    <w:p w14:paraId="68A8E80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Предоставление отчетов по Заказам регламентируется в разделе Услуга С2004-2 Стандартные отчёты и в разделе Услуга А2016-4 Нестандартные отчёты.</w:t>
      </w:r>
    </w:p>
    <w:p w14:paraId="32DB0D39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 Исполнитель может отказать Заказчику в предоставлении отчетов по Рекламно-информационной кампании, если с момента окончания такой кампании прошло более 180 (ста восьмидесяти) суток.</w:t>
      </w:r>
    </w:p>
    <w:p w14:paraId="517A0674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18970220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2.15.12. Внесение изменений в текущий заказ</w:t>
      </w:r>
    </w:p>
    <w:p w14:paraId="743944D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При внесении изменений в Заказ каждое изменение должно соответствовать «Требованиям к Заказу». Каждое изменение Заказа проходит все стадии работ согласно разделу Порядок приёма и обработки заказа и на него распространяются все требования соответствующих разделов Регламента. Все изменения к Заказу должны присылаться Исполнителю с сохранением в теме письма названия Рекламно-информационной кампании.</w:t>
      </w:r>
    </w:p>
    <w:p w14:paraId="5413B7D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Заказчик самостоятельно несет ответственность за предоставление Исполнителю Заказа на изменения в ходе исполняемого Заказа.</w:t>
      </w:r>
    </w:p>
    <w:p w14:paraId="137F853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При изменении в баннерах:</w:t>
      </w:r>
    </w:p>
    <w:p w14:paraId="1E25B8D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Заказчик обязан указать происходит замена баннеров внутри уже размещаемых или необходимо завести их как новые.</w:t>
      </w:r>
    </w:p>
    <w:p w14:paraId="282FE1C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Заказчик обязан указать Рекламные площадки, где будут замены, дату старта и период замены баннеров, а также высылать ссылки перехода для них.</w:t>
      </w:r>
    </w:p>
    <w:p w14:paraId="4FF4429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Если существует ротация баннеров по определенным датам, Заказчики обязан указывать, что ротация присутствует или новые даты в каждом письме по изменениям баннеров.</w:t>
      </w:r>
    </w:p>
    <w:p w14:paraId="68AB6B67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При изменениях в ссылках перехода Заказчик обязан указать для каких именно баннеров (только текущих или для всех) она должна быть установлена и на каких именно рекламных площадках — это важно особенно для длительных Рекламно-информационных кампаний, у которых много баннеров и размещений.</w:t>
      </w:r>
    </w:p>
    <w:p w14:paraId="51567358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13443260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2.15.13. Завершение заказа</w:t>
      </w:r>
    </w:p>
    <w:p w14:paraId="3A4D4C31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переносит Заказ в аккаунте Заказчика в «завершенные». Общие данные статистики по завершенным Рекламно-информационным кампаниям доступны в личном доступе Заказчика при выборе фильтра демонстрации рекламно-информационных кампаний «Завершенные».</w:t>
      </w:r>
    </w:p>
    <w:p w14:paraId="7C93E3B0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270B9EF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2.15.14. Ошибки и нарушения размещения</w:t>
      </w:r>
    </w:p>
    <w:p w14:paraId="7999E042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Методика определения объема ненадлежащего размещения</w:t>
      </w:r>
    </w:p>
    <w:p w14:paraId="1F3D4D6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 случае проведения размещения ненадлежащим образом Стороны определяют источник, приведший к ошибкам и несоответствиям, согласно перечню основных ошибок данного пункта.</w:t>
      </w:r>
    </w:p>
    <w:p w14:paraId="0DCEFAA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При обнаружении ошибок размещения, несоответствии прогнозируемых в Медиаплане параметров статистики реальным показателям Системы в ходе проведения и по окончании Рекламно-информационной кампании Исполнитель сообщает Заказчику о факте и с письменного согласия и/или запроса Заказчика проводит исследование причин ошибок и несоответствия.</w:t>
      </w:r>
    </w:p>
    <w:p w14:paraId="5871AB4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При обнаружении ошибок и нарушений размещения Исполнитель информирует Заказчика в письменном виде.</w:t>
      </w:r>
    </w:p>
    <w:p w14:paraId="1BC4DD3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Если источником ошибок и нарушений размещения является Заказчик или Исполнитель, то дальнейшие действия регламентируются пунктом «Ответственность Сторон» Договора совместно с настоящим разделом.</w:t>
      </w:r>
    </w:p>
    <w:p w14:paraId="6A67950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Если источником ошибок и нарушений размещения является Рекламная площадка и/или третьи лица, ответственные за размещения баннеров Заказчика, то Заказчик самостоятельно и за свой счет урегулирует все возможные претензии без привлечения Исполнителя.</w:t>
      </w:r>
    </w:p>
    <w:p w14:paraId="22CDAFD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Исполнитель не несет ответственности перед Заказчиком в случае, если источником ошибок размещений, а также несоответствий параметров Медиаплана фактическим значениям является сам Заказчик, Рекламные площадки, третьи лица, ответственные за размещения баннеров Заказчика. О компенсационных размещениях Заказчик, Рекламные площадки и третьи лица, ответственные за размещения, договариваются самостоятельно.</w:t>
      </w:r>
    </w:p>
    <w:p w14:paraId="47DEE98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Компенсации и бонусы, предоставляемые Заказчику Рекламными площадками и третьими лицами, ответственными за размещения баннеров Заказчика, являются в случае отношений Заказчика и Исполнителя по Заказам равными по условиям и правилам размещения другим оплачиваемым позициям Медиаплана. Их обслуживание происходит согласно пункту «Внесение изменений в текущий Заказ» и оплачивается Заказчиком согласно Тарифному плану.</w:t>
      </w:r>
    </w:p>
    <w:p w14:paraId="4DB28D0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 случае если источником ошибок размещений является Исполнитель, компенсационный объем возмещения по реальному документально подтвержденному ущербу, причиненному Заказчику, подлежит возмещению Исполнителем в размере стоимости части размещения по Заказу, не проведенного или проведенного ненадлежащим образом, но не более чем стоимость соответствующего Заказа.</w:t>
      </w:r>
    </w:p>
    <w:p w14:paraId="55D93855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 согласованию с Заказчиком возмещение может быть предоставлено в виде эквивалентного размещения за счет Исполнителя на предложенных Исполнителем рекламных площадках.</w:t>
      </w:r>
    </w:p>
    <w:p w14:paraId="5092C648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0952F936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Ошибки и нарушения размещения, возникшие по вине Заказчика:</w:t>
      </w:r>
    </w:p>
    <w:p w14:paraId="4F2F486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нарушение сроков предоставления информации о Заказе;</w:t>
      </w:r>
    </w:p>
    <w:p w14:paraId="63F9BC0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предоставление неверного или незаполненного Медиаплана;</w:t>
      </w:r>
    </w:p>
    <w:p w14:paraId="7EAF819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предоставление неверной и/или нерабочей ссылки перехода;</w:t>
      </w:r>
    </w:p>
    <w:p w14:paraId="2E0B029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нарушение сроков предоставления и/или неполное предоставление баннеров;</w:t>
      </w:r>
    </w:p>
    <w:p w14:paraId="776EAC5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не соответствующие Регламенту наименования баннеров;</w:t>
      </w:r>
    </w:p>
    <w:p w14:paraId="6BD5CDB5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предоставление Исполнителю противоречащей или вводящей в заблуждение информации о Заказе, Медиаплане, баннерах и условиях размещения;</w:t>
      </w:r>
    </w:p>
    <w:p w14:paraId="044185C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отсутствие получения уточняющих и объясняющих комментариев от Заказчика по Заказу по запросу Исполнителя;</w:t>
      </w:r>
    </w:p>
    <w:p w14:paraId="60B5E1D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несоответствие баннеров Медиаплану;</w:t>
      </w:r>
    </w:p>
    <w:p w14:paraId="3CA6821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несоответствие баннеров требованиям Системы или Рекламной площадки;</w:t>
      </w:r>
    </w:p>
    <w:p w14:paraId="5AD9D65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отсутствие сообщения от Заказчика о переданном слайсе от Рекламной площадки;</w:t>
      </w:r>
    </w:p>
    <w:p w14:paraId="7201B37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отсутствие сообщения от Заказчика об установке Зеропикселей Системы на Ресурсах Рекламодателя;</w:t>
      </w:r>
    </w:p>
    <w:p w14:paraId="464E6B2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отсутствие сообщения от Заказчика об изменении состава страниц на Ресурсах Рекламодателя;</w:t>
      </w:r>
    </w:p>
    <w:p w14:paraId="4971239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ошибки в дизайне баннеров;</w:t>
      </w:r>
    </w:p>
    <w:p w14:paraId="1470083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ошибки в логике программирования баннеров;</w:t>
      </w:r>
    </w:p>
    <w:p w14:paraId="28F7F91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ошибки, вызванные Исполнителем в условиях недостатка времени вследствие нарушения Заказчиком сроков предоставления информации о Заказе;</w:t>
      </w:r>
    </w:p>
    <w:p w14:paraId="4C1B389A" w14:textId="4DF3BA7B" w:rsidR="005274DD" w:rsidRPr="000D02A6" w:rsidRDefault="005274DD" w:rsidP="000D02A6">
      <w:pPr>
        <w:pStyle w:val="a8"/>
        <w:numPr>
          <w:ilvl w:val="1"/>
          <w:numId w:val="14"/>
        </w:num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0D02A6">
        <w:rPr>
          <w:rFonts w:ascii="Calibri" w:eastAsia="Times New Roman" w:hAnsi="Calibri" w:cs="Times New Roman"/>
          <w:color w:val="494949"/>
          <w:sz w:val="26"/>
          <w:szCs w:val="26"/>
        </w:rPr>
        <w:t>другие ошибки, обнаружение которых затруднительно, неочевидно, и ошибка возникает при определенных условиях, не могущих быть воспроизведенными Исполнителем при стандартных проверках.</w:t>
      </w:r>
    </w:p>
    <w:p w14:paraId="29CD8F00" w14:textId="77777777" w:rsidR="000D02A6" w:rsidRPr="000D02A6" w:rsidRDefault="000D02A6" w:rsidP="000D02A6">
      <w:pPr>
        <w:pStyle w:val="a8"/>
        <w:numPr>
          <w:ilvl w:val="1"/>
          <w:numId w:val="14"/>
        </w:num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B573899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Ошибки и нарушения размещения, возникшие по вине третьих лиц:</w:t>
      </w:r>
    </w:p>
    <w:p w14:paraId="6C23187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отсутствие размещения и/или отсутствие корректного размещения баннеров на Рекламной площадке;</w:t>
      </w:r>
    </w:p>
    <w:p w14:paraId="196DEFF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неверно выставленные или несоответствующие истине ограничения на размещение;</w:t>
      </w:r>
    </w:p>
    <w:p w14:paraId="299A7CE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внесение изменений и корректировок в коды Системы, что может привести к невыдаче или некорректной выдаче баннеров и/или некорректному подсчету статистики по размещению в Системе;</w:t>
      </w:r>
    </w:p>
    <w:p w14:paraId="26B6F5B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отсутствие размещения и/или отсутствие корректного размещения баннеров на Рекламной площадке, если домены Системы являются заблокированными и/или доступ к ним ограничен;</w:t>
      </w:r>
    </w:p>
    <w:p w14:paraId="53FD9671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другие ошибки, обнаружение которых затруднительно, неочевидно, и ошибка возникает при определенных условиях, не могущих быть воспроизведенными Исполнителем при стандартных проверках.</w:t>
      </w:r>
    </w:p>
    <w:p w14:paraId="40C2A404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2815DE5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Ошибки и нарушения размещения, возникшие по вине Исполнителя:</w:t>
      </w:r>
    </w:p>
    <w:p w14:paraId="77FBE2C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нарушение сроков предоставления и/или неполное предоставление кодов и комплектов кодов по Заказу;</w:t>
      </w:r>
    </w:p>
    <w:p w14:paraId="1538865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несоответствие кодов Медиаплану;</w:t>
      </w:r>
    </w:p>
    <w:p w14:paraId="3485EC4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неверно выданные Заказчику инструкции по размещениям;</w:t>
      </w:r>
    </w:p>
    <w:p w14:paraId="10C7312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вводящие в заблуждение наименования кодов и комплектов по Заказу;</w:t>
      </w:r>
    </w:p>
    <w:p w14:paraId="44B4425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неверно выставленные таргетинги и ограничения для кодов Системы при управлении через Системы;</w:t>
      </w:r>
    </w:p>
    <w:p w14:paraId="5262A3E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неверно выставленные таргетинги и ограничения при аудите Системой и если эти ограничения могут привести к помехам и нарушениям выдачи баннеров на Рекламной площадке;</w:t>
      </w:r>
    </w:p>
    <w:p w14:paraId="2D37B98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отсутствие своевременного размещения баннеров в случае предоставления корректного слайса.</w:t>
      </w:r>
    </w:p>
    <w:p w14:paraId="4DD44DBF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Внесение изменений в коды и/или их замена по ходу Рекламно-информационной кампании по требованию и с обоснованием от Исполнителя ошибками не считаются.</w:t>
      </w:r>
    </w:p>
    <w:p w14:paraId="5B7C98B3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64B787F4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2.15.15. Учёт услуги Сопровождение (аккаунтинг постоянный)</w:t>
      </w:r>
    </w:p>
    <w:p w14:paraId="6FE7873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Расчет стоимости услуг данного вида Аккаунтинга осуществляется в зависимости от количества запросов к Системе по услуге Доступа в отчетном периоде.</w:t>
      </w:r>
    </w:p>
    <w:p w14:paraId="203C02B5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Отчет по данной услуге доступен в отчетах Системы.</w:t>
      </w:r>
    </w:p>
    <w:p w14:paraId="55FAE324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3940A19C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2.16. Услуга А2018-1 Учет запросов и управление баннерами для верификации трафика (аудита качества размещения рекламы) в сети Интернет</w:t>
      </w:r>
    </w:p>
    <w:p w14:paraId="7F84BEE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79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https://www.adriver.ru/agency/legal/services/verifications/</w:t>
        </w:r>
      </w:hyperlink>
    </w:p>
    <w:p w14:paraId="229D817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2.16.1 В данную услугу включаются следующие возможности:</w:t>
      </w:r>
    </w:p>
    <w:p w14:paraId="0F7C4CF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работы по учету запросов и управлению, сбору расширенной аналитики статистических данных о количестве и качестве показов баннеров, в том числе видеобаннеров, для верификации трафика (аудита качества размещения рекламы) в сети Интернет согласно стандартам IAB/MRC;</w:t>
      </w:r>
    </w:p>
    <w:p w14:paraId="2EA20D1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2.16.2 Заказ должен содержать Медиаплан Рекламно-информационной кампании и ссылку на креативы соответствующих техническим требованиям к баннерам. Требования к Медиаплану и к баннерам указаны в описании услуги С2004-3.</w:t>
      </w:r>
    </w:p>
    <w:p w14:paraId="19DD891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2.16.3 Условия оказания данной услуги, порядок принятия Заказов, их изменения/отмены/выполнения аналогичны Услуге, указанной в п. 2.2.1.</w:t>
      </w:r>
    </w:p>
    <w:p w14:paraId="62E03D38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2.16.4 Расчет стоимости услуги осуществляется в отчетном периоде в зависимости от количества запросов вызовов баннеров и согласно 100% наценке к основной услуге С2004-1.</w:t>
      </w:r>
    </w:p>
    <w:p w14:paraId="14E8CD4C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4F998AB3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2.17. Услуга А2018-2 Расширенный отчет по верификации трафика (аудита качества размещения рекламы)</w:t>
      </w:r>
    </w:p>
    <w:p w14:paraId="506ACA7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Описание услуги размещено на сайте Исполнителя </w:t>
      </w:r>
      <w:hyperlink r:id="rId80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https://www.adriver.ru/agency/legal/services/verifications-report/</w:t>
        </w:r>
      </w:hyperlink>
    </w:p>
    <w:p w14:paraId="2BE553F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2.17.1. В услугу включается возможность предоставления Заказчику расширенных отчетов, содержащих аналитическую информацию, собранную Системой по баннерам Заказчика включая верификацию трафика (аудита качества размещения рекламы).</w:t>
      </w:r>
    </w:p>
    <w:p w14:paraId="17D277A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2.17.2. Данная услуга оказывается на основании Заказов Заказчика, которые он направляет Исполнителю следующим образом:</w:t>
      </w:r>
    </w:p>
    <w:p w14:paraId="004439F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 электронной почте на электронный адрес Службы технической поддержки </w:t>
      </w:r>
      <w:hyperlink r:id="rId81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support@adriver.ru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5470E12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в агентскую службу </w:t>
      </w:r>
      <w:hyperlink r:id="rId82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agency@adriver.ru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,</w:t>
      </w:r>
    </w:p>
    <w:p w14:paraId="097B150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либо на функциональный электронный адрес Исполнителя, указанный в Регистрационной карте Заказчика,</w:t>
      </w:r>
    </w:p>
    <w:p w14:paraId="51E3613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2.17.3. Заказ должен содержать:</w:t>
      </w:r>
    </w:p>
    <w:p w14:paraId="1B14B45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идентификатор Рекламно-информационной кампании (Рекламно-информационных кампаний, если их несколько) Системы,</w:t>
      </w:r>
    </w:p>
    <w:p w14:paraId="0456A2F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период предоставления отчета,</w:t>
      </w:r>
    </w:p>
    <w:p w14:paraId="0AB72DF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дату или периодичность предоставления отчетов,</w:t>
      </w:r>
    </w:p>
    <w:p w14:paraId="306AE16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электронные адреса получателей отчета,</w:t>
      </w:r>
    </w:p>
    <w:p w14:paraId="0F5503C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2.17.4. Условия исполнения Заказа:</w:t>
      </w:r>
    </w:p>
    <w:p w14:paraId="4B7DE1D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все Рекламно-информационные кампании должны присутствовать в аккаунте Заказчика (быть созданы в нем, либо делегированы в него).</w:t>
      </w:r>
    </w:p>
    <w:p w14:paraId="374D25E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2.17.5. Сроки исполнения Заказа. Заказ выполняется Исполнителем в течение 3 (трех) рабочих дней со дня получения им Заказа, исключая случаи:</w:t>
      </w:r>
    </w:p>
    <w:p w14:paraId="25B40F5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ошибок в Заказах. Критичной ошибкой в Заказе является отсутствие Рекламно-информационной кампании в аккаунте Заказчика. Сроки предоставления отчета в таком случае определяются Исполнителем самостоятельно в зависимости от сложности Работ по подключению отсутствующих Рекламно-информационных кампаний к аккаунту Заказчика. Сбор необходимой информации может составить срок от 7 (семи) рабочих дней и более.</w:t>
      </w:r>
    </w:p>
    <w:p w14:paraId="07BD898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отчетов с охватными данными свыше 90 (девяноста) календарных дней. Сроки предоставления отчета в данном случае составят от 7 (семи) рабочих дней.</w:t>
      </w:r>
    </w:p>
    <w:p w14:paraId="0D528CE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2.17.6. Результатом выполнения Заказа является предоставление Заказчику по электронной почте заказанных им отчетов. В случае если по истечении 10 (десяти) календарных дней с момента предоставления Заказчику указанных выше отчетов от Заказчика не поступает письменных мотивированных возражений и/или изменений к Заказу, указанных в п.2.17.8.1., Заказ считается выполненным.</w:t>
      </w:r>
    </w:p>
    <w:p w14:paraId="32F3AFD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2.17.7. Отчет о Заказах доступен в отчетах Системы.</w:t>
      </w:r>
    </w:p>
    <w:p w14:paraId="49ACA61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2.17.8. Заказчик имеет право предоставить изменения по первоначальному Заказу в следующем порядке:</w:t>
      </w:r>
    </w:p>
    <w:p w14:paraId="7F6D816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2.17.8.1. Изменения к Заказу в части:</w:t>
      </w:r>
    </w:p>
    <w:p w14:paraId="270AF2B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идентификаторов Рекламно-информационной кампании (Рекламно-информационных кампаний) Системы, за исключением указания делегированных Рекламно-информационных кампаний,</w:t>
      </w:r>
    </w:p>
    <w:p w14:paraId="6A0F02B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периода предоставления отчета,</w:t>
      </w:r>
    </w:p>
    <w:p w14:paraId="5CE8205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шаблона (шаблонов) отчета,</w:t>
      </w:r>
    </w:p>
    <w:p w14:paraId="502C843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принимаются Исполнителем исключительно до направления Заказчику отчета по данному Заказу. Данные изменения считаются новым Заказом с отменой первоначального Заказа. Сроки исполнения изменений аналогичны исполнению нового Заказа (п. 2.17.5.).</w:t>
      </w:r>
    </w:p>
    <w:p w14:paraId="56D9F692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2.17.8.2. Изменения к Заказу в части:</w:t>
      </w:r>
    </w:p>
    <w:p w14:paraId="02D513C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по указанию делегированных Рекламно-информационных кампаний, а также иных Рекламно-информационных кампаний по согласованию с Исполнителем,</w:t>
      </w:r>
    </w:p>
    <w:p w14:paraId="4364CA3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дате или периодичности предоставления отчетов,</w:t>
      </w:r>
    </w:p>
    <w:p w14:paraId="0CAE11F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— электронным адресам получателей отчета </w:t>
      </w:r>
    </w:p>
    <w:p w14:paraId="0CF44937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могут быть приняты Исполнителем по первоначальному Заказу в любой момент, но не более 5 (пяти) раз и все последующие изменения не принимаются в работу Исполнителем.</w:t>
      </w:r>
    </w:p>
    <w:p w14:paraId="12A9689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2.17.9. Заказчик имеет право отменить Заказ, исключая случаи, когда Заказ принят в работу Исполнителем. В случае принятия Исполнителем Заказа в работу, он должен быть оплачен Заказчиком. Принятие Заказа в работу фиксируется во внутренних интерфейсах Системы. Время принятия Заказа может быть предоставлено Заказчику по его запросу.</w:t>
      </w:r>
    </w:p>
    <w:p w14:paraId="081E701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2.17.10. Расчет стоимости услуги осуществляется по Заказам Заказчика и зависит от количества предоставленных Заказчику отчетов за отчетный период.</w:t>
      </w:r>
    </w:p>
    <w:p w14:paraId="12BF69F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2.17.11. В результате предоставления расширенного отчёта по верификации трафика (аудита качества размещения рекламы) Заказчик получает отчёт, содержащий основные метрики рекламно-информационных кампаний с баннерами:</w:t>
      </w:r>
    </w:p>
    <w:p w14:paraId="5450FE5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Показы, доля измеримых показов;</w:t>
      </w:r>
    </w:p>
    <w:p w14:paraId="423B73F4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Засчитанные события: показы, клики, СТР, охват, частота показа рекламного материала, уникальные клики, СТР для уникальных кликов;</w:t>
      </w:r>
    </w:p>
    <w:p w14:paraId="7DDC31A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Видимые показы, доля видимых показов, видимых кликов, загрузка баннеров;</w:t>
      </w:r>
    </w:p>
    <w:p w14:paraId="0368CD1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Отфильтрованные показы трехуровневым алгоритмом, роботы, заблокированные IP;</w:t>
      </w:r>
    </w:p>
    <w:p w14:paraId="6691093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Отфильтрованные клики: повторный клики, клики без показа, быстрые клики.</w:t>
      </w:r>
    </w:p>
    <w:p w14:paraId="651BEB6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Дополнительно: подробная информация по отдельному размещению, включая временные метрики;</w:t>
      </w:r>
    </w:p>
    <w:p w14:paraId="7B22DFDA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Детализация по типам устройств, доменам и позициям размещения;</w:t>
      </w:r>
    </w:p>
    <w:p w14:paraId="03F29DB1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Доля показов, для которых было зарегистрировано событие «наведение».</w:t>
      </w:r>
    </w:p>
    <w:p w14:paraId="4218A1B2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0D984D92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3. Техническая спецификация</w:t>
      </w:r>
    </w:p>
    <w:p w14:paraId="26E48B58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дополнительные условия по комплексной услуге доступа к Системе</w:t>
      </w:r>
    </w:p>
    <w:p w14:paraId="28C2766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3.1. Таргетинги и приоритеты</w:t>
      </w:r>
    </w:p>
    <w:p w14:paraId="47441EA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3.1.1. В случае управления баннерами — возможны по любым таргетингам системы, но могут быть использованы исключительно с подтвержденного разрешения площадки, использующей Систему как управляющую систему для своих баннерных мест.</w:t>
      </w:r>
    </w:p>
    <w:p w14:paraId="1B5A094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Перечень площадок указан на сайте </w:t>
      </w:r>
      <w:hyperlink r:id="rId83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перечень рекламных площадок</w:t>
        </w:r>
      </w:hyperlink>
    </w:p>
    <w:p w14:paraId="68238DC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Перечень таргетингов Системы </w:t>
      </w:r>
      <w:hyperlink r:id="rId84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https://www.adriver.ru/doc/agency/targetings/</w:t>
        </w:r>
      </w:hyperlink>
    </w:p>
    <w:p w14:paraId="370253E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3.1.2. В случае аудита баннеров – невозможны и не применяются.</w:t>
      </w:r>
    </w:p>
    <w:p w14:paraId="6F5A55A8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3.2. Методика учета информации о количестве запросов</w:t>
      </w:r>
    </w:p>
    <w:p w14:paraId="7794EE7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3.2.1. При создании алгоритмов учета количества запросов Исполнитель руководствовался рекомендациями “Interactive Audience Measurement and Advertising Campaign Reporting and Audit Guidelines”, доступными на момент подготовки приложения по адресу </w:t>
      </w:r>
      <w:hyperlink r:id="rId85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http://www.iab.net/standards/measurement.asp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;</w:t>
      </w:r>
    </w:p>
    <w:p w14:paraId="278D1C6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3.2.2. Описание методики Исполнителя доступно на сайте по адресу </w:t>
      </w:r>
      <w:hyperlink r:id="rId86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http://www.adriver.ru/manage/audience/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;</w:t>
      </w:r>
    </w:p>
    <w:p w14:paraId="6B86844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3.2.3. Исполнитель имеет право вносить в алгоритмы учета изменения, направленные на противодействие техническим методам фальсификации или искажения информации о количестве запросов, без уведомления Заказчика;</w:t>
      </w:r>
    </w:p>
    <w:p w14:paraId="228DD69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3.2.4. Исполнитель обязуется предоставлять Заказчику информацию об особенностях действующих алгоритмов учета в порядке, определенном регламентом предоставления технической консультации </w:t>
      </w:r>
      <w:hyperlink r:id="rId87" w:history="1">
        <w:r w:rsidRPr="005274DD">
          <w:rPr>
            <w:rFonts w:ascii="Calibri" w:eastAsia="Times New Roman" w:hAnsi="Calibri" w:cs="Times New Roman"/>
            <w:color w:val="0078D7"/>
            <w:sz w:val="26"/>
            <w:szCs w:val="26"/>
            <w:u w:val="single"/>
          </w:rPr>
          <w:t>http://www.adriver.ru/doc/consultation/</w:t>
        </w:r>
      </w:hyperlink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.</w:t>
      </w:r>
    </w:p>
    <w:p w14:paraId="366D177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3.3. Доступная статистическая информация в интерфейсе Системы</w:t>
      </w:r>
    </w:p>
    <w:p w14:paraId="122A4989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3.3.1. По каждому из объектов учета в учетной записи Заказчика доступна следующая информация при условии ограниченных сроков хранения в соответствии с настоящим Регламентом:</w:t>
      </w:r>
    </w:p>
    <w:p w14:paraId="7B53D8A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3.3.1.1. число запросов за текущие сутки, предыдущие сутки и за все время существования объекта в Системе, число запросов на определенную дату;</w:t>
      </w:r>
    </w:p>
    <w:p w14:paraId="5AAC186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3.3.1.2. число уникальных запросов за предыдущие сутки, предыдущие 7 (семь) дней и предыдущие 30 (тридцать) дней;</w:t>
      </w:r>
    </w:p>
    <w:p w14:paraId="1730D9B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3.3.1.3. число уникальных запросов за последние 30 (тридцать) дней на каждый день, нарастающим итогом;</w:t>
      </w:r>
    </w:p>
    <w:p w14:paraId="481C56E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3.3.1.4. детализация числа запросов по регионам посетителей (на основе данных системы о соответствии ip-адресов регионам);</w:t>
      </w:r>
    </w:p>
    <w:p w14:paraId="023FDD6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3.3.1.5. математически рассчитанный охват по объектам Системы: Рекламные кампании, Сайты, Баннеры, Слайсы.</w:t>
      </w:r>
    </w:p>
    <w:p w14:paraId="671E66D4" w14:textId="77777777" w:rsid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3.4. Срок хранения статистической информации для объектов учета Системы составляет 180 суток.</w:t>
      </w:r>
    </w:p>
    <w:p w14:paraId="45FFEF46" w14:textId="77777777" w:rsidR="000D02A6" w:rsidRPr="005274DD" w:rsidRDefault="000D02A6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14:paraId="145BB0C2" w14:textId="77777777" w:rsidR="005274DD" w:rsidRPr="005274DD" w:rsidRDefault="005274DD" w:rsidP="005274DD">
      <w:pPr>
        <w:rPr>
          <w:rFonts w:ascii="Calibri" w:eastAsia="Times New Roman" w:hAnsi="Calibri" w:cs="Times New Roman"/>
          <w:color w:val="000000"/>
          <w:sz w:val="42"/>
          <w:szCs w:val="42"/>
        </w:rPr>
      </w:pPr>
      <w:r w:rsidRPr="005274DD">
        <w:rPr>
          <w:rFonts w:ascii="Calibri" w:eastAsia="Times New Roman" w:hAnsi="Calibri" w:cs="Times New Roman"/>
          <w:color w:val="000000"/>
          <w:sz w:val="42"/>
          <w:szCs w:val="42"/>
        </w:rPr>
        <w:t>3.5. Доступность сервиса</w:t>
      </w:r>
    </w:p>
    <w:p w14:paraId="1C98AF83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3.5.1. Перерывы в предоставлении Услуг Заказчику возможны вследствие необходимого технического обслуживания, ремонта, обновления программного обеспечения Системы, в том числе и по причинам аварий или отказа оборудования Исполнителя, сроком не более 12 (двенадцати) часов в месяц и не более 6 (шести) часов подряд.</w:t>
      </w:r>
    </w:p>
    <w:p w14:paraId="2891EE7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3.6. Иные услуги</w:t>
      </w:r>
    </w:p>
    <w:p w14:paraId="0174FADC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3.6.1. Все возможности Системы, не описанные в данном Регламенте, предоставляются без каких-либо гарантий.</w:t>
      </w:r>
    </w:p>
    <w:p w14:paraId="7FC877ED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3.6.2. Исполнитель имеет право в одностороннем порядке изменять список дополнительных возможностей Системы и их доступность без предварительного уведомления Заказчика в какой-либо форме.</w:t>
      </w:r>
    </w:p>
    <w:p w14:paraId="48ADAD2B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3.7. Заглушки Системы и дефолтный клик Системы</w:t>
      </w:r>
    </w:p>
    <w:p w14:paraId="49D9298E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3.7.1. В случаях, когда в силу каких-либо причин, включая, но не ограничиваясь: ошибками или противоречивостью настроек, сделанных Заказчиком или по просьбе Заказчика, а также при проведении плановых обновлений программного обеспечения, при обращении к Системе не может быть выбран ни один из баннеров Заказчика, Система выдает Заглушку, которая представляет собой графический или текстовый информационный блок, содержащий баннеры Исполнителя или его партнеров (клиентов).</w:t>
      </w:r>
    </w:p>
    <w:p w14:paraId="2B1C0BBF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3.7.2. Дефолтный клик Системы</w:t>
      </w:r>
    </w:p>
    <w:p w14:paraId="6DFB6C16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Под дефолтным кликом Системы Стороны понимают переход пользователя интернет-ресурса на адрес Системы или партнеров Исполнителя при ошибках и противоречивых настройках Системы, произведенных Заказчиком, а также при проведении Исполнителем плановых обновлений программного обеспечения и иных независящих от воли Исполнителя обстоятельств.</w:t>
      </w:r>
    </w:p>
    <w:p w14:paraId="616E6FB1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В перечисленных ситуациях, когда Система не может обнаружить показ баннера Заказчика для сопоставления его со случившимся кликом, автоматически осуществляется переход пользователя интернет-ресурса на сайт самой Системы или партнеров Исполнителя. Заказчик уведомлен и согласен с тем, что при возникновении обстоятельств, влекущих осуществление Системой дефолтного клика и при отсутствии виновных действий/бездействий Исполнителя, какие-либо штрафные санкции, включая возмещение понесенных Заказчиком убытков, не могут быть применимы к Исполнителю.</w:t>
      </w:r>
    </w:p>
    <w:p w14:paraId="64BFC220" w14:textId="77777777" w:rsidR="005274DD" w:rsidRPr="005274DD" w:rsidRDefault="005274DD" w:rsidP="005274DD">
      <w:pPr>
        <w:rPr>
          <w:rFonts w:ascii="Calibri" w:eastAsia="Times New Roman" w:hAnsi="Calibri" w:cs="Times New Roman"/>
          <w:color w:val="494949"/>
          <w:sz w:val="26"/>
          <w:szCs w:val="26"/>
        </w:rPr>
      </w:pPr>
      <w:r w:rsidRPr="005274DD">
        <w:rPr>
          <w:rFonts w:ascii="Calibri" w:eastAsia="Times New Roman" w:hAnsi="Calibri" w:cs="Times New Roman"/>
          <w:color w:val="494949"/>
          <w:sz w:val="26"/>
          <w:szCs w:val="26"/>
        </w:rPr>
        <w:t>3.7.3. Для предотвращения возникновения дефолтных кликов Системы Заказчик обязан тщательно проверять производимые им настройки Системы, а при необходимости предварительно консультироваться со Службой технической поддержки Исполнителя.</w:t>
      </w:r>
    </w:p>
    <w:p w14:paraId="2B8723E3" w14:textId="77777777" w:rsidR="00CF13AB" w:rsidRDefault="00CF13AB" w:rsidP="005274DD"/>
    <w:sectPr w:rsidR="00CF13AB" w:rsidSect="00CF13AB">
      <w:footerReference w:type="even" r:id="rId88"/>
      <w:footerReference w:type="default" r:id="rId8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5C586" w14:textId="77777777" w:rsidR="005274DD" w:rsidRDefault="005274DD" w:rsidP="005274DD">
      <w:r>
        <w:separator/>
      </w:r>
    </w:p>
  </w:endnote>
  <w:endnote w:type="continuationSeparator" w:id="0">
    <w:p w14:paraId="3924A5D6" w14:textId="77777777" w:rsidR="005274DD" w:rsidRDefault="005274DD" w:rsidP="0052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2BCBD" w14:textId="77777777" w:rsidR="005274DD" w:rsidRDefault="005274DD" w:rsidP="007D495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D7F6B2A" w14:textId="77777777" w:rsidR="005274DD" w:rsidRDefault="005274DD" w:rsidP="005274DD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B08D5" w14:textId="77777777" w:rsidR="005274DD" w:rsidRDefault="005274DD" w:rsidP="007D495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D02A6">
      <w:rPr>
        <w:rStyle w:val="a7"/>
        <w:noProof/>
      </w:rPr>
      <w:t>1</w:t>
    </w:r>
    <w:r>
      <w:rPr>
        <w:rStyle w:val="a7"/>
      </w:rPr>
      <w:fldChar w:fldCharType="end"/>
    </w:r>
  </w:p>
  <w:p w14:paraId="263ED202" w14:textId="77777777" w:rsidR="005274DD" w:rsidRDefault="005274DD" w:rsidP="005274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788245" w14:textId="77777777" w:rsidR="005274DD" w:rsidRDefault="005274DD" w:rsidP="005274DD">
      <w:r>
        <w:separator/>
      </w:r>
    </w:p>
  </w:footnote>
  <w:footnote w:type="continuationSeparator" w:id="0">
    <w:p w14:paraId="06114CE4" w14:textId="77777777" w:rsidR="005274DD" w:rsidRDefault="005274DD" w:rsidP="0052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4227"/>
    <w:multiLevelType w:val="multilevel"/>
    <w:tmpl w:val="160051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B126C"/>
    <w:multiLevelType w:val="multilevel"/>
    <w:tmpl w:val="B8BEDF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74F15"/>
    <w:multiLevelType w:val="multilevel"/>
    <w:tmpl w:val="406AA4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1B42C0"/>
    <w:multiLevelType w:val="multilevel"/>
    <w:tmpl w:val="29D8C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93DB9"/>
    <w:multiLevelType w:val="multilevel"/>
    <w:tmpl w:val="4BCA10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B6B53"/>
    <w:multiLevelType w:val="multilevel"/>
    <w:tmpl w:val="577C87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A1496"/>
    <w:multiLevelType w:val="multilevel"/>
    <w:tmpl w:val="CDEEBB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06629"/>
    <w:multiLevelType w:val="multilevel"/>
    <w:tmpl w:val="09AEDA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3B7A7A"/>
    <w:multiLevelType w:val="multilevel"/>
    <w:tmpl w:val="C0144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B835EE"/>
    <w:multiLevelType w:val="multilevel"/>
    <w:tmpl w:val="348A0D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2"/>
      <w:numFmt w:val="bullet"/>
      <w:lvlText w:val="—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5B4246"/>
    <w:multiLevelType w:val="multilevel"/>
    <w:tmpl w:val="672438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4C6A51"/>
    <w:multiLevelType w:val="multilevel"/>
    <w:tmpl w:val="C42C3D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B52B22"/>
    <w:multiLevelType w:val="multilevel"/>
    <w:tmpl w:val="F49C99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0D240B"/>
    <w:multiLevelType w:val="multilevel"/>
    <w:tmpl w:val="D56661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C166A7"/>
    <w:multiLevelType w:val="multilevel"/>
    <w:tmpl w:val="D5B4E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BE5197"/>
    <w:multiLevelType w:val="multilevel"/>
    <w:tmpl w:val="AB3A3D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14"/>
  </w:num>
  <w:num w:numId="9">
    <w:abstractNumId w:val="15"/>
  </w:num>
  <w:num w:numId="10">
    <w:abstractNumId w:val="0"/>
  </w:num>
  <w:num w:numId="11">
    <w:abstractNumId w:val="5"/>
  </w:num>
  <w:num w:numId="12">
    <w:abstractNumId w:val="3"/>
  </w:num>
  <w:num w:numId="13">
    <w:abstractNumId w:val="7"/>
  </w:num>
  <w:num w:numId="14">
    <w:abstractNumId w:val="9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4DD"/>
    <w:rsid w:val="000728E5"/>
    <w:rsid w:val="000D02A6"/>
    <w:rsid w:val="005274DD"/>
    <w:rsid w:val="00C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146F4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4D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274D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4DD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274DD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274DD"/>
  </w:style>
  <w:style w:type="character" w:styleId="a3">
    <w:name w:val="Hyperlink"/>
    <w:basedOn w:val="a0"/>
    <w:uiPriority w:val="99"/>
    <w:unhideWhenUsed/>
    <w:rsid w:val="005274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74DD"/>
    <w:rPr>
      <w:color w:val="800080"/>
      <w:u w:val="single"/>
    </w:rPr>
  </w:style>
  <w:style w:type="paragraph" w:customStyle="1" w:styleId="help-inner-greenline-block">
    <w:name w:val="help-inner-greenline-block"/>
    <w:basedOn w:val="a"/>
    <w:rsid w:val="005274D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ld">
    <w:name w:val="bold"/>
    <w:basedOn w:val="a0"/>
    <w:rsid w:val="005274DD"/>
  </w:style>
  <w:style w:type="paragraph" w:styleId="a5">
    <w:name w:val="footer"/>
    <w:basedOn w:val="a"/>
    <w:link w:val="a6"/>
    <w:uiPriority w:val="99"/>
    <w:unhideWhenUsed/>
    <w:rsid w:val="005274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74DD"/>
  </w:style>
  <w:style w:type="character" w:styleId="a7">
    <w:name w:val="page number"/>
    <w:basedOn w:val="a0"/>
    <w:uiPriority w:val="99"/>
    <w:semiHidden/>
    <w:unhideWhenUsed/>
    <w:rsid w:val="005274DD"/>
  </w:style>
  <w:style w:type="paragraph" w:styleId="a8">
    <w:name w:val="List Paragraph"/>
    <w:basedOn w:val="a"/>
    <w:uiPriority w:val="34"/>
    <w:qFormat/>
    <w:rsid w:val="000D0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274DD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274D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4DD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274DD"/>
    <w:rPr>
      <w:rFonts w:ascii="Times" w:hAnsi="Times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274DD"/>
  </w:style>
  <w:style w:type="character" w:styleId="a3">
    <w:name w:val="Hyperlink"/>
    <w:basedOn w:val="a0"/>
    <w:uiPriority w:val="99"/>
    <w:unhideWhenUsed/>
    <w:rsid w:val="005274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74DD"/>
    <w:rPr>
      <w:color w:val="800080"/>
      <w:u w:val="single"/>
    </w:rPr>
  </w:style>
  <w:style w:type="paragraph" w:customStyle="1" w:styleId="help-inner-greenline-block">
    <w:name w:val="help-inner-greenline-block"/>
    <w:basedOn w:val="a"/>
    <w:rsid w:val="005274D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bold">
    <w:name w:val="bold"/>
    <w:basedOn w:val="a0"/>
    <w:rsid w:val="005274DD"/>
  </w:style>
  <w:style w:type="paragraph" w:styleId="a5">
    <w:name w:val="footer"/>
    <w:basedOn w:val="a"/>
    <w:link w:val="a6"/>
    <w:uiPriority w:val="99"/>
    <w:unhideWhenUsed/>
    <w:rsid w:val="005274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74DD"/>
  </w:style>
  <w:style w:type="character" w:styleId="a7">
    <w:name w:val="page number"/>
    <w:basedOn w:val="a0"/>
    <w:uiPriority w:val="99"/>
    <w:semiHidden/>
    <w:unhideWhenUsed/>
    <w:rsid w:val="005274DD"/>
  </w:style>
  <w:style w:type="paragraph" w:styleId="a8">
    <w:name w:val="List Paragraph"/>
    <w:basedOn w:val="a"/>
    <w:uiPriority w:val="34"/>
    <w:qFormat/>
    <w:rsid w:val="000D02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588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33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96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52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86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68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7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27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4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5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6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7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019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7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44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5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6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05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14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610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0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21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89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0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194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9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6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36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59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37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6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40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954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72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75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9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5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14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34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84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97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53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16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1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6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4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1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3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79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39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2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28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0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86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46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56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01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25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2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5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3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4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5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26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6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93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8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4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81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54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00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36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56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7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0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12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092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7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15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73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3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081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8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404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6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4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26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69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86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0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59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7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8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6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78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4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56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6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3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30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2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5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2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4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90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91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523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9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18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94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5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13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4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8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51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6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98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7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74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0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19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67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5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35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401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8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31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93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0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2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7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0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44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36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53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0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33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2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2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44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3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83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3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0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6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30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48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40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8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311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26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7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94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5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0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33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1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41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00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54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37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3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45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32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703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3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62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75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3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45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0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39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1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0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84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46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53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57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66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8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6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509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0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9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33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9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36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1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47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92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61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3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0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3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1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2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03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67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590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6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36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95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39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1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06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44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5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7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24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52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7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45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0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31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72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4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297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59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87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6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2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31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6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87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02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22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35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55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1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32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30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20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2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1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062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3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4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5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88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28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8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94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07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92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6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91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0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0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55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52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19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68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6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15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1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32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1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17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1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06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8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65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6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10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79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1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8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54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4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35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9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57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44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26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65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89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46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0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35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1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40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2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5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3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22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29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4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4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82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0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75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143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59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75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58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323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7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46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60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309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7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97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1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86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95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2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43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32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7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0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5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2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21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3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4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766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2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814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56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51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2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52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40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02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66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8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84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31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21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50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8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3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32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6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159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29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3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23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3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54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98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45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733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9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93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3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946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09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0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12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40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2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9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94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370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6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131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29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2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699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89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71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0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231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20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8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49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90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56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62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82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8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3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21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77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59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3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03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74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75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75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51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277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602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7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2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84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69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2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405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1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29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4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38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47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4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7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22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8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3629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6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00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79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69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2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766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0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31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83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88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66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1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5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75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02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952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708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57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801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332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05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303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7121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49306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464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6894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174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52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0464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05279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61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797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334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8923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739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612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9971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8783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44991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7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27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573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3040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1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18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327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6479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29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5444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217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056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17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961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520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408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75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0412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325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67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446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5904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7075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079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8725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111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145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3968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871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399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2852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941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602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237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928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9180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206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964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22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72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0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5796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418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8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0938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96433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396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61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667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259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9777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7457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753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033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7676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2237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240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915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9309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968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31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6042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7260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118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516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295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62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801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419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6238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64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0027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855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0990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050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642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4790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828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1044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159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809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160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9744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48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08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261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1655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27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8771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5481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7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57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757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61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0023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58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575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3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403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42416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96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48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0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7039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2024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520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115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704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4919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5159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7102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76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720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6470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59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22921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092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751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1370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3303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413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803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6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5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906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60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11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482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954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9242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9528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889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277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3023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13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2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916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662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1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232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829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566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2058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135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38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415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4626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5678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103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0656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2967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010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473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151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6215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39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17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8171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534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262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027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779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544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8609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6321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599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745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41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5630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327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440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298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6762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87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4882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188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343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5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844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26881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6106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385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185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919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950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1940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537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062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855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4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7523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991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971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8976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78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8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9924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469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002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6988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9060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01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24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179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001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238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605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398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875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767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354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3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803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73459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281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128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804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96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5821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37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81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73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688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4190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299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4538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8594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508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24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3079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7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233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821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505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8722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30100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61658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635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68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1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281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012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837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86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973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233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1805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26162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adriver.ru/agency/legal/regulations/" TargetMode="External"/><Relationship Id="rId9" Type="http://schemas.openxmlformats.org/officeDocument/2006/relationships/hyperlink" Target="http://www.adriver.ru/doc/terms/" TargetMode="External"/><Relationship Id="rId10" Type="http://schemas.openxmlformats.org/officeDocument/2006/relationships/hyperlink" Target="https://www.adriver.ru/agency/legal/services/adserving/" TargetMode="External"/><Relationship Id="rId11" Type="http://schemas.openxmlformats.org/officeDocument/2006/relationships/hyperlink" Target="https://www.adriver.ru/agency/legal/services/adserving/" TargetMode="External"/><Relationship Id="rId12" Type="http://schemas.openxmlformats.org/officeDocument/2006/relationships/hyperlink" Target="https://www.adriver.ru/agency/legal/services/adserving/" TargetMode="External"/><Relationship Id="rId13" Type="http://schemas.openxmlformats.org/officeDocument/2006/relationships/hyperlink" Target="http://www.adriver.ru/doc/ban/" TargetMode="External"/><Relationship Id="rId14" Type="http://schemas.openxmlformats.org/officeDocument/2006/relationships/hyperlink" Target="http://www.adriver.ru/doc/ban/common-tech-req/" TargetMode="External"/><Relationship Id="rId15" Type="http://schemas.openxmlformats.org/officeDocument/2006/relationships/hyperlink" Target="https://www.adriver.ru/agency/" TargetMode="External"/><Relationship Id="rId16" Type="http://schemas.openxmlformats.org/officeDocument/2006/relationships/hyperlink" Target="http://www.iab.com/guidelines/" TargetMode="External"/><Relationship Id="rId17" Type="http://schemas.openxmlformats.org/officeDocument/2006/relationships/hyperlink" Target="https://www.adriver.ru/news/" TargetMode="External"/><Relationship Id="rId18" Type="http://schemas.openxmlformats.org/officeDocument/2006/relationships/hyperlink" Target="https://www.adriver.ru/news/" TargetMode="External"/><Relationship Id="rId19" Type="http://schemas.openxmlformats.org/officeDocument/2006/relationships/hyperlink" Target="https://www.adriver.ru/agency/legal/services/vast-hosting/" TargetMode="External"/><Relationship Id="rId30" Type="http://schemas.openxmlformats.org/officeDocument/2006/relationships/hyperlink" Target="mailto:agency@adriver.ru" TargetMode="External"/><Relationship Id="rId31" Type="http://schemas.openxmlformats.org/officeDocument/2006/relationships/hyperlink" Target="https://www.adriver.ru/agency/legal/services/extended-video-report/" TargetMode="External"/><Relationship Id="rId32" Type="http://schemas.openxmlformats.org/officeDocument/2006/relationships/hyperlink" Target="mailto:support@adriver.ru" TargetMode="External"/><Relationship Id="rId33" Type="http://schemas.openxmlformats.org/officeDocument/2006/relationships/hyperlink" Target="mailto:agency@adriver.ru" TargetMode="External"/><Relationship Id="rId34" Type="http://schemas.openxmlformats.org/officeDocument/2006/relationships/hyperlink" Target="https://www.adriver.ru/agency/legal/services/upload-base/" TargetMode="External"/><Relationship Id="rId35" Type="http://schemas.openxmlformats.org/officeDocument/2006/relationships/hyperlink" Target="https://www.adriver.ru/doc/agency/reports/agency_808/" TargetMode="External"/><Relationship Id="rId36" Type="http://schemas.openxmlformats.org/officeDocument/2006/relationships/hyperlink" Target="mailto:support@adriver.ru" TargetMode="External"/><Relationship Id="rId37" Type="http://schemas.openxmlformats.org/officeDocument/2006/relationships/hyperlink" Target="mailto:agency@adriver.ru" TargetMode="External"/><Relationship Id="rId38" Type="http://schemas.openxmlformats.org/officeDocument/2006/relationships/hyperlink" Target="https://www.adriver.ru/doc/agency/reports/agency_808/" TargetMode="External"/><Relationship Id="rId39" Type="http://schemas.openxmlformats.org/officeDocument/2006/relationships/hyperlink" Target="https://www.adriver.ru/agency/legal/services/upload-extra/" TargetMode="External"/><Relationship Id="rId50" Type="http://schemas.openxmlformats.org/officeDocument/2006/relationships/hyperlink" Target="mailto:support@adriver.ru" TargetMode="External"/><Relationship Id="rId51" Type="http://schemas.openxmlformats.org/officeDocument/2006/relationships/hyperlink" Target="mailto:agency@adriver.ru" TargetMode="External"/><Relationship Id="rId52" Type="http://schemas.openxmlformats.org/officeDocument/2006/relationships/hyperlink" Target="https://www.adriver.ru/agency/legal/services/export/" TargetMode="External"/><Relationship Id="rId53" Type="http://schemas.openxmlformats.org/officeDocument/2006/relationships/hyperlink" Target="https://www.adriver.ru/agency/legal/services/remarketing/" TargetMode="External"/><Relationship Id="rId54" Type="http://schemas.openxmlformats.org/officeDocument/2006/relationships/hyperlink" Target="mailto:support@adriver.ru" TargetMode="External"/><Relationship Id="rId55" Type="http://schemas.openxmlformats.org/officeDocument/2006/relationships/hyperlink" Target="mailto:agency@adriver.ru" TargetMode="External"/><Relationship Id="rId56" Type="http://schemas.openxmlformats.org/officeDocument/2006/relationships/hyperlink" Target="https://www.adriver.ru/agency/legal/services/correction/" TargetMode="External"/><Relationship Id="rId57" Type="http://schemas.openxmlformats.org/officeDocument/2006/relationships/hyperlink" Target="mailto:support@adriver.ru" TargetMode="External"/><Relationship Id="rId58" Type="http://schemas.openxmlformats.org/officeDocument/2006/relationships/hyperlink" Target="mailto:agency@adriver.ru" TargetMode="External"/><Relationship Id="rId59" Type="http://schemas.openxmlformats.org/officeDocument/2006/relationships/hyperlink" Target="http://www.adriver.ru/doc/ban/" TargetMode="External"/><Relationship Id="rId70" Type="http://schemas.openxmlformats.org/officeDocument/2006/relationships/hyperlink" Target="https://www.adriver.ru/wp-content/uploads/2017/12/%D0%9F%D0%B5%D1%80%D0%B5%D1%87%D0%B5%D0%BD%D1%8C-%D1%80%D0%B5%D0%BA%D0%BB%D0%B0%D0%BC%D0%BD%D1%8B%D1%85-%D0%BF%D0%BB%D0%BE%D1%89%D0%B0%D0%B4%D0%BE%D0%BA.xlsx" TargetMode="External"/><Relationship Id="rId71" Type="http://schemas.openxmlformats.org/officeDocument/2006/relationships/hyperlink" Target="http://www.adriver.ru/doc/consultation/" TargetMode="External"/><Relationship Id="rId72" Type="http://schemas.openxmlformats.org/officeDocument/2006/relationships/hyperlink" Target="mailto:agency@adriver.ru" TargetMode="External"/><Relationship Id="rId73" Type="http://schemas.openxmlformats.org/officeDocument/2006/relationships/hyperlink" Target="mailto:dealers@adriver.ru" TargetMode="External"/><Relationship Id="rId74" Type="http://schemas.openxmlformats.org/officeDocument/2006/relationships/hyperlink" Target="https://www.adriver.ru/agency/legal/services/stat/" TargetMode="External"/><Relationship Id="rId75" Type="http://schemas.openxmlformats.org/officeDocument/2006/relationships/hyperlink" Target="https://www.adriver.ru/agency/legal/services/xml/" TargetMode="External"/><Relationship Id="rId76" Type="http://schemas.openxmlformats.org/officeDocument/2006/relationships/hyperlink" Target="http://www.adriver.ru/doc/ban/" TargetMode="External"/><Relationship Id="rId77" Type="http://schemas.openxmlformats.org/officeDocument/2006/relationships/hyperlink" Target="https://www.adriver.ru/doc/audit/adriver-counters/counter/" TargetMode="External"/><Relationship Id="rId78" Type="http://schemas.openxmlformats.org/officeDocument/2006/relationships/hyperlink" Target="https://www.adriver.ru/wp-content/uploads/2017/12/%D0%9F%D0%B5%D1%80%D0%B5%D1%87%D0%B5%D0%BD%D1%8C-%D1%80%D0%B5%D0%BA%D0%BB%D0%B0%D0%BC%D0%BD%D1%8B%D1%85-%D0%BF%D0%BB%D0%BE%D1%89%D0%B0%D0%B4%D0%BE%D0%BA.xlsx" TargetMode="External"/><Relationship Id="rId79" Type="http://schemas.openxmlformats.org/officeDocument/2006/relationships/hyperlink" Target="https://www.adriver.ru/agency/legal/services/verifications/" TargetMode="External"/><Relationship Id="rId90" Type="http://schemas.openxmlformats.org/officeDocument/2006/relationships/fontTable" Target="fontTable.xml"/><Relationship Id="rId91" Type="http://schemas.openxmlformats.org/officeDocument/2006/relationships/theme" Target="theme/theme1.xml"/><Relationship Id="rId20" Type="http://schemas.openxmlformats.org/officeDocument/2006/relationships/hyperlink" Target="mailto:support@adriver.ru" TargetMode="External"/><Relationship Id="rId21" Type="http://schemas.openxmlformats.org/officeDocument/2006/relationships/hyperlink" Target="mailto:agency@adriver.ru" TargetMode="External"/><Relationship Id="rId22" Type="http://schemas.openxmlformats.org/officeDocument/2006/relationships/hyperlink" Target="https://www.adriver.ru/agency/legal/services/vast/" TargetMode="External"/><Relationship Id="rId23" Type="http://schemas.openxmlformats.org/officeDocument/2006/relationships/hyperlink" Target="https://www.adriver.ru/agency/legal/services/reporting-base/" TargetMode="External"/><Relationship Id="rId24" Type="http://schemas.openxmlformats.org/officeDocument/2006/relationships/hyperlink" Target="https://www.adriver.ru/agency/legal/services/reporting-base/" TargetMode="External"/><Relationship Id="rId25" Type="http://schemas.openxmlformats.org/officeDocument/2006/relationships/hyperlink" Target="mailto:support@adriver.ru" TargetMode="External"/><Relationship Id="rId26" Type="http://schemas.openxmlformats.org/officeDocument/2006/relationships/hyperlink" Target="mailto:agency@adriver.ru" TargetMode="External"/><Relationship Id="rId27" Type="http://schemas.openxmlformats.org/officeDocument/2006/relationships/hyperlink" Target="https://www.adriver.ru/agency/legal/services/reporting-extra/" TargetMode="External"/><Relationship Id="rId28" Type="http://schemas.openxmlformats.org/officeDocument/2006/relationships/hyperlink" Target="https://www.adriver.ru/agency/legal/services/reporting-extra/" TargetMode="External"/><Relationship Id="rId29" Type="http://schemas.openxmlformats.org/officeDocument/2006/relationships/hyperlink" Target="mailto:support@adriver.ru" TargetMode="External"/><Relationship Id="rId40" Type="http://schemas.openxmlformats.org/officeDocument/2006/relationships/hyperlink" Target="https://www.adriver.ru/agency/legal/services/research/" TargetMode="External"/><Relationship Id="rId41" Type="http://schemas.openxmlformats.org/officeDocument/2006/relationships/hyperlink" Target="mailto:support@adriver.ru" TargetMode="External"/><Relationship Id="rId42" Type="http://schemas.openxmlformats.org/officeDocument/2006/relationships/hyperlink" Target="mailto:agency@adriver.ru" TargetMode="External"/><Relationship Id="rId43" Type="http://schemas.openxmlformats.org/officeDocument/2006/relationships/hyperlink" Target="https://www.adriver.ru/agency/legal/services/sync/" TargetMode="External"/><Relationship Id="rId44" Type="http://schemas.openxmlformats.org/officeDocument/2006/relationships/hyperlink" Target="mailto:support@adriver.ru" TargetMode="External"/><Relationship Id="rId45" Type="http://schemas.openxmlformats.org/officeDocument/2006/relationships/hyperlink" Target="mailto:agency@adriver.ru" TargetMode="External"/><Relationship Id="rId46" Type="http://schemas.openxmlformats.org/officeDocument/2006/relationships/hyperlink" Target="https://www.adriver.ru/agency/legal/services/sync/" TargetMode="External"/><Relationship Id="rId47" Type="http://schemas.openxmlformats.org/officeDocument/2006/relationships/hyperlink" Target="https://www.adriver.ru/agency/legal/services/export/" TargetMode="External"/><Relationship Id="rId48" Type="http://schemas.openxmlformats.org/officeDocument/2006/relationships/hyperlink" Target="https://www.adriver.ru/agency/legal/services/export/" TargetMode="External"/><Relationship Id="rId49" Type="http://schemas.openxmlformats.org/officeDocument/2006/relationships/hyperlink" Target="https://www.adriver.ru/agency/legal/services/export/" TargetMode="External"/><Relationship Id="rId60" Type="http://schemas.openxmlformats.org/officeDocument/2006/relationships/hyperlink" Target="https://www.adriver.ru/agency/legal/services/new-format/" TargetMode="External"/><Relationship Id="rId61" Type="http://schemas.openxmlformats.org/officeDocument/2006/relationships/hyperlink" Target="mailto:support@adriver.ru" TargetMode="External"/><Relationship Id="rId62" Type="http://schemas.openxmlformats.org/officeDocument/2006/relationships/hyperlink" Target="mailto:agency@adriver.ru" TargetMode="External"/><Relationship Id="rId63" Type="http://schemas.openxmlformats.org/officeDocument/2006/relationships/hyperlink" Target="http://www.adriver.ru/doc/ban/" TargetMode="External"/><Relationship Id="rId64" Type="http://schemas.openxmlformats.org/officeDocument/2006/relationships/hyperlink" Target="http://www.adriver.ru/doc/ban/" TargetMode="External"/><Relationship Id="rId65" Type="http://schemas.openxmlformats.org/officeDocument/2006/relationships/hyperlink" Target="mailto:support@adriver.ru" TargetMode="External"/><Relationship Id="rId66" Type="http://schemas.openxmlformats.org/officeDocument/2006/relationships/hyperlink" Target="mailto:agency@adriver.ru" TargetMode="External"/><Relationship Id="rId67" Type="http://schemas.openxmlformats.org/officeDocument/2006/relationships/hyperlink" Target="https://www.adriver.ru/agency/legal/services/accounting-base/" TargetMode="External"/><Relationship Id="rId68" Type="http://schemas.openxmlformats.org/officeDocument/2006/relationships/hyperlink" Target="https://www.adriver.ru/agency/legal/contract/" TargetMode="External"/><Relationship Id="rId69" Type="http://schemas.openxmlformats.org/officeDocument/2006/relationships/hyperlink" Target="https://www.adriver.ru/doc/agency/interface/main/placement/" TargetMode="External"/><Relationship Id="rId80" Type="http://schemas.openxmlformats.org/officeDocument/2006/relationships/hyperlink" Target="https://www.adriver.ru/agency/legal/regulations/agency/legal/services/verifications-report/" TargetMode="External"/><Relationship Id="rId81" Type="http://schemas.openxmlformats.org/officeDocument/2006/relationships/hyperlink" Target="mailto:support@adriver.ru" TargetMode="External"/><Relationship Id="rId82" Type="http://schemas.openxmlformats.org/officeDocument/2006/relationships/hyperlink" Target="mailto:agency@adriver.ru" TargetMode="External"/><Relationship Id="rId83" Type="http://schemas.openxmlformats.org/officeDocument/2006/relationships/hyperlink" Target="https://www.adriver.ru/wp-content/uploads/2017/12/%D0%9F%D0%B5%D1%80%D0%B5%D1%87%D0%B5%D0%BD%D1%8C-%D1%80%D0%B5%D0%BA%D0%BB%D0%B0%D0%BC%D0%BD%D1%8B%D1%85-%D0%BF%D0%BB%D0%BE%D1%89%D0%B0%D0%B4%D0%BE%D0%BA.xlsx" TargetMode="External"/><Relationship Id="rId84" Type="http://schemas.openxmlformats.org/officeDocument/2006/relationships/hyperlink" Target="https://www.adriver.ru/doc/agency/interface/main/targeting/" TargetMode="External"/><Relationship Id="rId85" Type="http://schemas.openxmlformats.org/officeDocument/2006/relationships/hyperlink" Target="http://www.iab.net/standards/measurement.asp" TargetMode="External"/><Relationship Id="rId86" Type="http://schemas.openxmlformats.org/officeDocument/2006/relationships/hyperlink" Target="https://www.adriver.ru/doc/system/stat/" TargetMode="External"/><Relationship Id="rId87" Type="http://schemas.openxmlformats.org/officeDocument/2006/relationships/hyperlink" Target="http://www.adriver.ru/doc/consultation/" TargetMode="External"/><Relationship Id="rId88" Type="http://schemas.openxmlformats.org/officeDocument/2006/relationships/footer" Target="footer1.xml"/><Relationship Id="rId8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40</Pages>
  <Words>14691</Words>
  <Characters>83744</Characters>
  <Application>Microsoft Macintosh Word</Application>
  <DocSecurity>0</DocSecurity>
  <Lines>697</Lines>
  <Paragraphs>196</Paragraphs>
  <ScaleCrop>false</ScaleCrop>
  <Company/>
  <LinksUpToDate>false</LinksUpToDate>
  <CharactersWithSpaces>98239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Julia Bouliennova</cp:lastModifiedBy>
  <cp:revision>3</cp:revision>
  <dcterms:created xsi:type="dcterms:W3CDTF">2020-05-27T09:07:00Z</dcterms:created>
  <dcterms:modified xsi:type="dcterms:W3CDTF">2020-05-27T09:11:00Z</dcterms:modified>
</cp:coreProperties>
</file>